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9D" w:rsidRPr="009B079C" w:rsidRDefault="005171DE" w:rsidP="002C459D">
      <w:pPr>
        <w:jc w:val="right"/>
        <w:rPr>
          <w:sz w:val="28"/>
          <w:szCs w:val="28"/>
        </w:rPr>
      </w:pPr>
      <w:bookmarkStart w:id="0" w:name="_GoBack"/>
      <w:bookmarkEnd w:id="0"/>
      <w:r w:rsidRPr="009B079C">
        <w:rPr>
          <w:sz w:val="28"/>
          <w:szCs w:val="28"/>
        </w:rPr>
        <w:t>Приложение № ____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к приказу МЧС России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от ________________ № 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Приложение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к акту проверки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от ________________ № 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</w:p>
    <w:p w:rsidR="002C459D" w:rsidRPr="009B079C" w:rsidRDefault="002C459D" w:rsidP="002C459D">
      <w:pPr>
        <w:pBdr>
          <w:bottom w:val="single" w:sz="12" w:space="1" w:color="auto"/>
        </w:pBdr>
        <w:rPr>
          <w:sz w:val="28"/>
          <w:szCs w:val="28"/>
        </w:rPr>
      </w:pPr>
    </w:p>
    <w:p w:rsidR="002C459D" w:rsidRPr="009B079C" w:rsidRDefault="002C459D" w:rsidP="002C459D">
      <w:pPr>
        <w:jc w:val="center"/>
      </w:pPr>
      <w:r w:rsidRPr="009B079C">
        <w:t>наименование органа государственного контроля (надзора)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center"/>
        <w:rPr>
          <w:sz w:val="28"/>
          <w:szCs w:val="28"/>
        </w:rPr>
      </w:pPr>
      <w:r w:rsidRPr="009B079C">
        <w:rPr>
          <w:sz w:val="28"/>
          <w:szCs w:val="28"/>
        </w:rPr>
        <w:t>Проверочный лист</w:t>
      </w:r>
    </w:p>
    <w:p w:rsidR="002C459D" w:rsidRPr="009B079C" w:rsidRDefault="002C459D" w:rsidP="002C459D">
      <w:pPr>
        <w:jc w:val="center"/>
        <w:rPr>
          <w:sz w:val="28"/>
          <w:szCs w:val="28"/>
        </w:rPr>
      </w:pPr>
      <w:r w:rsidRPr="009B079C">
        <w:rPr>
          <w:sz w:val="28"/>
          <w:szCs w:val="28"/>
        </w:rPr>
        <w:t xml:space="preserve">для проведения плановой проверки по </w:t>
      </w:r>
      <w:proofErr w:type="gramStart"/>
      <w:r w:rsidRPr="009B079C">
        <w:rPr>
          <w:sz w:val="28"/>
          <w:szCs w:val="28"/>
        </w:rPr>
        <w:t xml:space="preserve">контролю </w:t>
      </w:r>
      <w:r w:rsidRPr="00304B8C">
        <w:rPr>
          <w:sz w:val="28"/>
          <w:szCs w:val="28"/>
        </w:rPr>
        <w:t>за</w:t>
      </w:r>
      <w:proofErr w:type="gramEnd"/>
      <w:r w:rsidRPr="00304B8C">
        <w:rPr>
          <w:sz w:val="28"/>
          <w:szCs w:val="28"/>
        </w:rPr>
        <w:t xml:space="preserve"> соблюдением требований пожарной безопасности должностными лицами федерального государственного пожарного надзора МЧС России в отдельно стоящем здании организации общественного питания</w:t>
      </w:r>
      <w:r w:rsidR="00457121" w:rsidRPr="00304B8C">
        <w:rPr>
          <w:sz w:val="28"/>
          <w:szCs w:val="28"/>
        </w:rPr>
        <w:t xml:space="preserve"> (класс функциональной пожарной опасности </w:t>
      </w:r>
      <w:r w:rsidR="00623F89" w:rsidRPr="00304B8C">
        <w:rPr>
          <w:sz w:val="28"/>
          <w:szCs w:val="28"/>
        </w:rPr>
        <w:t>Ф3.2)</w:t>
      </w:r>
      <w:r w:rsidR="00623F89" w:rsidRPr="00304B8C">
        <w:rPr>
          <w:sz w:val="28"/>
          <w:szCs w:val="24"/>
        </w:rPr>
        <w:t xml:space="preserve">, </w:t>
      </w:r>
      <w:r w:rsidR="00623F89" w:rsidRPr="00304B8C">
        <w:rPr>
          <w:sz w:val="28"/>
          <w:szCs w:val="28"/>
        </w:rPr>
        <w:t>относящ</w:t>
      </w:r>
      <w:r w:rsidR="00304B8C" w:rsidRPr="00304B8C">
        <w:rPr>
          <w:sz w:val="28"/>
          <w:szCs w:val="28"/>
        </w:rPr>
        <w:t>егося</w:t>
      </w:r>
      <w:r w:rsidR="00623F89" w:rsidRPr="00304B8C">
        <w:rPr>
          <w:sz w:val="28"/>
          <w:szCs w:val="28"/>
        </w:rPr>
        <w:t xml:space="preserve"> к категории</w:t>
      </w:r>
      <w:r w:rsidR="00623F89" w:rsidRPr="009B079C">
        <w:rPr>
          <w:sz w:val="28"/>
          <w:szCs w:val="28"/>
        </w:rPr>
        <w:t xml:space="preserve"> умеренного риска</w:t>
      </w:r>
    </w:p>
    <w:p w:rsidR="00457121" w:rsidRPr="009B079C" w:rsidRDefault="00457121" w:rsidP="002C459D">
      <w:pPr>
        <w:jc w:val="center"/>
        <w:rPr>
          <w:sz w:val="28"/>
        </w:rPr>
      </w:pPr>
    </w:p>
    <w:p w:rsidR="002C459D" w:rsidRPr="009B079C" w:rsidRDefault="002C459D" w:rsidP="002C459D">
      <w:pPr>
        <w:jc w:val="center"/>
        <w:rPr>
          <w:sz w:val="28"/>
        </w:rPr>
      </w:pPr>
      <w:r w:rsidRPr="009B079C">
        <w:rPr>
          <w:sz w:val="28"/>
        </w:rPr>
        <w:t xml:space="preserve">Форма проверочного листа утверждена приказом МЧС России </w:t>
      </w:r>
      <w:proofErr w:type="gramStart"/>
      <w:r w:rsidRPr="009B079C">
        <w:rPr>
          <w:sz w:val="28"/>
        </w:rPr>
        <w:t>от</w:t>
      </w:r>
      <w:proofErr w:type="gramEnd"/>
      <w:r w:rsidRPr="009B079C">
        <w:rPr>
          <w:sz w:val="28"/>
        </w:rPr>
        <w:t xml:space="preserve"> __________________ № ____.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both"/>
        <w:rPr>
          <w:sz w:val="28"/>
          <w:szCs w:val="28"/>
          <w:u w:val="single"/>
        </w:rPr>
      </w:pPr>
      <w:r w:rsidRPr="009B079C">
        <w:rPr>
          <w:sz w:val="24"/>
          <w:szCs w:val="24"/>
        </w:rPr>
        <w:t xml:space="preserve">В отношении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</w:rPr>
      </w:pPr>
      <w:r w:rsidRPr="009B079C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2C459D" w:rsidRPr="009B079C" w:rsidRDefault="002C459D" w:rsidP="002C459D">
      <w:pPr>
        <w:jc w:val="both"/>
        <w:rPr>
          <w:sz w:val="24"/>
          <w:szCs w:val="24"/>
          <w:u w:val="single"/>
        </w:rPr>
      </w:pPr>
      <w:r w:rsidRPr="009B079C">
        <w:rPr>
          <w:sz w:val="24"/>
          <w:szCs w:val="24"/>
        </w:rPr>
        <w:t xml:space="preserve">по адресу: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</w:rPr>
      </w:pPr>
      <w:r w:rsidRPr="009B079C">
        <w:rPr>
          <w:sz w:val="16"/>
        </w:rPr>
        <w:t>место проведения плановой проверки</w:t>
      </w:r>
    </w:p>
    <w:p w:rsidR="002C459D" w:rsidRPr="009B079C" w:rsidRDefault="002C459D" w:rsidP="002C459D">
      <w:pPr>
        <w:jc w:val="both"/>
        <w:rPr>
          <w:sz w:val="24"/>
          <w:szCs w:val="24"/>
          <w:u w:val="single"/>
        </w:rPr>
      </w:pPr>
      <w:r w:rsidRPr="009B079C">
        <w:rPr>
          <w:sz w:val="24"/>
          <w:szCs w:val="24"/>
        </w:rPr>
        <w:t xml:space="preserve">на основании распоряжения (приказа)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proofErr w:type="gramStart"/>
      <w:r w:rsidRPr="009B079C">
        <w:rPr>
          <w:sz w:val="24"/>
          <w:szCs w:val="24"/>
          <w:u w:val="single"/>
        </w:rPr>
        <w:t>от</w:t>
      </w:r>
      <w:proofErr w:type="gramEnd"/>
      <w:r w:rsidRPr="009B079C">
        <w:rPr>
          <w:sz w:val="24"/>
          <w:szCs w:val="24"/>
          <w:u w:val="single"/>
        </w:rPr>
        <w:t xml:space="preserve">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  <w:t>№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ind w:left="3540" w:firstLine="708"/>
        <w:jc w:val="center"/>
        <w:rPr>
          <w:sz w:val="22"/>
          <w:szCs w:val="28"/>
        </w:rPr>
      </w:pPr>
      <w:r w:rsidRPr="009B079C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both"/>
        <w:rPr>
          <w:sz w:val="24"/>
          <w:u w:val="single"/>
        </w:rPr>
      </w:pPr>
      <w:r w:rsidRPr="009B079C">
        <w:rPr>
          <w:sz w:val="24"/>
        </w:rPr>
        <w:t>Проверка зарегистрирована в едином реестре проверок</w:t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  <w:t xml:space="preserve"> № </w:t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  <w:t>.</w:t>
      </w:r>
    </w:p>
    <w:p w:rsidR="002C459D" w:rsidRPr="009B079C" w:rsidRDefault="002C459D" w:rsidP="002C459D">
      <w:pPr>
        <w:ind w:left="5812"/>
        <w:rPr>
          <w:sz w:val="24"/>
          <w:szCs w:val="24"/>
        </w:rPr>
      </w:pPr>
      <w:r w:rsidRPr="009B079C">
        <w:rPr>
          <w:sz w:val="16"/>
        </w:rPr>
        <w:t>учетный номер проверки и дата присвоения учетного номера проверки</w:t>
      </w: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304B8C" w:rsidRPr="00312C62" w:rsidRDefault="00304B8C" w:rsidP="00304B8C">
      <w:pPr>
        <w:jc w:val="both"/>
        <w:rPr>
          <w:sz w:val="24"/>
        </w:rPr>
      </w:pPr>
      <w:r w:rsidRPr="00312C62">
        <w:rPr>
          <w:sz w:val="24"/>
        </w:rPr>
        <w:t>Предмет плановой проверки ограничивается перечнем вопросов, включенных в проверочные листы (списки контрольных вопросов)</w:t>
      </w:r>
      <w:r>
        <w:rPr>
          <w:sz w:val="24"/>
        </w:rPr>
        <w:t>.</w:t>
      </w: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2C459D" w:rsidRPr="009B079C" w:rsidRDefault="002C459D">
      <w:pPr>
        <w:spacing w:after="200" w:line="276" w:lineRule="auto"/>
        <w:rPr>
          <w:sz w:val="28"/>
          <w:szCs w:val="28"/>
        </w:rPr>
      </w:pPr>
      <w:r w:rsidRPr="009B079C">
        <w:rPr>
          <w:sz w:val="28"/>
          <w:szCs w:val="28"/>
        </w:rPr>
        <w:br w:type="page"/>
      </w:r>
    </w:p>
    <w:p w:rsidR="00C97C5C" w:rsidRPr="009B079C" w:rsidRDefault="00C97C5C" w:rsidP="003D1A7A">
      <w:pPr>
        <w:jc w:val="center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21"/>
        <w:gridCol w:w="8477"/>
        <w:gridCol w:w="2552"/>
        <w:gridCol w:w="1134"/>
        <w:gridCol w:w="142"/>
        <w:gridCol w:w="1417"/>
        <w:gridCol w:w="1418"/>
      </w:tblGrid>
      <w:tr w:rsidR="00ED1EC9" w:rsidRPr="009B079C" w:rsidTr="00304B8C">
        <w:trPr>
          <w:trHeight w:val="413"/>
        </w:trPr>
        <w:tc>
          <w:tcPr>
            <w:tcW w:w="540" w:type="dxa"/>
            <w:vMerge w:val="restart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№ </w:t>
            </w:r>
            <w:proofErr w:type="gramStart"/>
            <w:r w:rsidRPr="009B079C">
              <w:rPr>
                <w:sz w:val="24"/>
                <w:szCs w:val="24"/>
              </w:rPr>
              <w:t>п</w:t>
            </w:r>
            <w:proofErr w:type="gramEnd"/>
            <w:r w:rsidRPr="009B079C">
              <w:rPr>
                <w:sz w:val="24"/>
                <w:szCs w:val="24"/>
              </w:rPr>
              <w:t>/п</w:t>
            </w:r>
          </w:p>
        </w:tc>
        <w:tc>
          <w:tcPr>
            <w:tcW w:w="8498" w:type="dxa"/>
            <w:gridSpan w:val="2"/>
            <w:vMerge w:val="restart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2" w:type="dxa"/>
            <w:vMerge w:val="restart"/>
          </w:tcPr>
          <w:p w:rsidR="00ED1EC9" w:rsidRPr="009B079C" w:rsidRDefault="00ED1EC9" w:rsidP="002C459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4111" w:type="dxa"/>
            <w:gridSpan w:val="4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Сведения о соответствии</w:t>
            </w:r>
          </w:p>
        </w:tc>
      </w:tr>
      <w:tr w:rsidR="00304B8C" w:rsidRPr="009B079C" w:rsidTr="00304B8C">
        <w:trPr>
          <w:trHeight w:val="412"/>
        </w:trPr>
        <w:tc>
          <w:tcPr>
            <w:tcW w:w="540" w:type="dxa"/>
            <w:vMerge/>
            <w:vAlign w:val="center"/>
          </w:tcPr>
          <w:p w:rsidR="00304B8C" w:rsidRPr="009B079C" w:rsidRDefault="00304B8C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vMerge/>
            <w:vAlign w:val="center"/>
          </w:tcPr>
          <w:p w:rsidR="00304B8C" w:rsidRPr="009B079C" w:rsidRDefault="00304B8C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4B8C" w:rsidRPr="009B079C" w:rsidRDefault="00304B8C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4B8C" w:rsidRPr="00CE7095" w:rsidRDefault="00304B8C" w:rsidP="008260DA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559" w:type="dxa"/>
            <w:gridSpan w:val="2"/>
            <w:vAlign w:val="center"/>
          </w:tcPr>
          <w:p w:rsidR="00304B8C" w:rsidRDefault="00304B8C" w:rsidP="008260DA">
            <w:pPr>
              <w:contextualSpacing/>
              <w:jc w:val="center"/>
            </w:pPr>
            <w:r w:rsidRPr="00CE7095">
              <w:t xml:space="preserve">Не </w:t>
            </w:r>
          </w:p>
          <w:p w:rsidR="00304B8C" w:rsidRPr="00CE7095" w:rsidRDefault="00304B8C" w:rsidP="008260DA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418" w:type="dxa"/>
            <w:vAlign w:val="center"/>
          </w:tcPr>
          <w:p w:rsidR="00304B8C" w:rsidRPr="00CE7095" w:rsidRDefault="00304B8C" w:rsidP="008260DA">
            <w:pPr>
              <w:contextualSpacing/>
              <w:jc w:val="center"/>
            </w:pPr>
            <w:r w:rsidRPr="00CE7095">
              <w:t>Не требуется или не применяется</w:t>
            </w:r>
          </w:p>
        </w:tc>
      </w:tr>
      <w:tr w:rsidR="00ED1EC9" w:rsidRPr="009B079C" w:rsidTr="00304B8C">
        <w:tc>
          <w:tcPr>
            <w:tcW w:w="15701" w:type="dxa"/>
            <w:gridSpan w:val="8"/>
          </w:tcPr>
          <w:p w:rsidR="00ED1EC9" w:rsidRPr="009B079C" w:rsidRDefault="00ED1EC9" w:rsidP="003634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9B079C" w:rsidRPr="009B079C" w:rsidTr="00304B8C">
        <w:tc>
          <w:tcPr>
            <w:tcW w:w="540" w:type="dxa"/>
          </w:tcPr>
          <w:p w:rsidR="009B079C" w:rsidRPr="009B079C" w:rsidRDefault="009B079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9B079C" w:rsidRPr="009B079C" w:rsidRDefault="00304B8C" w:rsidP="005B2D37">
            <w:pPr>
              <w:pStyle w:val="ConsPlusNormal"/>
              <w:jc w:val="both"/>
            </w:pPr>
            <w:r>
              <w:t>На объекте защиты соблюдаются проектные решения, принятые в соответствии с нормативными правовыми актами Российской Федерации и нормативными документами по пожарной безопасности?</w:t>
            </w:r>
          </w:p>
        </w:tc>
        <w:tc>
          <w:tcPr>
            <w:tcW w:w="2552" w:type="dxa"/>
          </w:tcPr>
          <w:p w:rsidR="009B079C" w:rsidRPr="009B079C" w:rsidRDefault="007B3204" w:rsidP="005B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9B079C" w:rsidRPr="009B079C">
              <w:rPr>
                <w:sz w:val="24"/>
                <w:szCs w:val="24"/>
              </w:rPr>
              <w:t xml:space="preserve"> 4, 5, 6, 48-96 Технического регламента о требованиях пожарной безопасности (утв. Федеральным</w:t>
            </w:r>
            <w:r>
              <w:rPr>
                <w:sz w:val="24"/>
                <w:szCs w:val="24"/>
              </w:rPr>
              <w:t xml:space="preserve"> законом от 22.07.2008 №123-ФЗ</w:t>
            </w:r>
            <w:r w:rsidR="009B079C" w:rsidRPr="009B079C">
              <w:rPr>
                <w:sz w:val="24"/>
                <w:szCs w:val="24"/>
              </w:rPr>
              <w:t xml:space="preserve">) </w:t>
            </w:r>
          </w:p>
          <w:p w:rsidR="009B079C" w:rsidRPr="009B079C" w:rsidRDefault="009B079C" w:rsidP="005B2D37">
            <w:pPr>
              <w:jc w:val="both"/>
              <w:rPr>
                <w:sz w:val="24"/>
                <w:szCs w:val="24"/>
              </w:rPr>
            </w:pPr>
          </w:p>
          <w:p w:rsidR="009B079C" w:rsidRPr="009B079C" w:rsidRDefault="009B079C" w:rsidP="005B2D37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134" w:type="dxa"/>
          </w:tcPr>
          <w:p w:rsidR="009B079C" w:rsidRPr="009B079C" w:rsidRDefault="009B079C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079C" w:rsidRPr="009B079C" w:rsidRDefault="009B079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9C" w:rsidRPr="009B079C" w:rsidRDefault="009B079C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304B8C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ED1EC9" w:rsidRPr="009B079C" w:rsidRDefault="00ED1EC9" w:rsidP="007A253B">
            <w:pPr>
              <w:pStyle w:val="ConsPlusNormal"/>
              <w:jc w:val="both"/>
            </w:pPr>
            <w:r w:rsidRPr="009B079C">
              <w:t>В отношении объекта</w:t>
            </w:r>
            <w:r w:rsidR="00B91BC2" w:rsidRPr="009B079C">
              <w:t xml:space="preserve"> защиты</w:t>
            </w:r>
            <w:r w:rsidRPr="009B079C">
              <w:t xml:space="preserve">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</w:t>
            </w:r>
            <w:r w:rsidR="007A253B" w:rsidRPr="009B079C">
              <w:t>пожарной безопасности, соответствующая</w:t>
            </w:r>
            <w:r w:rsidRPr="009B079C">
              <w:t xml:space="preserve"> требованиям, установленным </w:t>
            </w:r>
            <w:hyperlink r:id="rId9" w:history="1">
              <w:r w:rsidRPr="009B079C">
                <w:t>разделом XVIII</w:t>
              </w:r>
            </w:hyperlink>
            <w:r w:rsidRPr="009B079C">
              <w:t xml:space="preserve"> ППР</w:t>
            </w:r>
            <w:r w:rsidR="00904155">
              <w:t>?</w:t>
            </w:r>
          </w:p>
        </w:tc>
        <w:tc>
          <w:tcPr>
            <w:tcW w:w="2552" w:type="dxa"/>
          </w:tcPr>
          <w:p w:rsidR="00ED1EC9" w:rsidRPr="009B079C" w:rsidRDefault="00ED1EC9" w:rsidP="007B320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Пункт 2 </w:t>
            </w:r>
            <w:hyperlink r:id="rId10" w:history="1">
              <w:r w:rsidR="007B3204" w:rsidRPr="007B3204">
                <w:rPr>
                  <w:sz w:val="24"/>
                  <w:szCs w:val="24"/>
                </w:rPr>
                <w:t>раздел XVIII</w:t>
              </w:r>
            </w:hyperlink>
            <w:r w:rsidR="007B3204" w:rsidRPr="007B3204">
              <w:rPr>
                <w:sz w:val="24"/>
                <w:szCs w:val="24"/>
              </w:rPr>
              <w:t xml:space="preserve"> </w:t>
            </w:r>
            <w:r w:rsidR="007B3204">
              <w:rPr>
                <w:sz w:val="24"/>
                <w:szCs w:val="24"/>
              </w:rPr>
              <w:t>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304B8C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ED1EC9" w:rsidRPr="009B079C" w:rsidRDefault="00ED1EC9" w:rsidP="00593550">
            <w:pPr>
              <w:pStyle w:val="ConsPlusNormal"/>
              <w:jc w:val="both"/>
            </w:pPr>
            <w:r w:rsidRPr="009B079C">
              <w:t xml:space="preserve">Руководитель организации организовал 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9B079C">
              <w:t>дымогазонепроницаемость</w:t>
            </w:r>
            <w:proofErr w:type="spellEnd"/>
            <w:r w:rsidRPr="009B079C">
              <w:t xml:space="preserve">, образовавшихся отверстий и зазоров в местах </w:t>
            </w:r>
            <w:r w:rsidRPr="009B079C">
              <w:lastRenderedPageBreak/>
              <w:t>пересечения противопожарных преград различными инженерными (в том числе электрическими проводами, кабелями) и технологическими коммуникациями</w:t>
            </w:r>
            <w:r w:rsidR="00904155">
              <w:t>?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304B8C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ED1EC9" w:rsidRPr="009B079C" w:rsidRDefault="00664E4F" w:rsidP="00593550">
            <w:pPr>
              <w:pStyle w:val="ConsPlusNormal"/>
              <w:jc w:val="both"/>
            </w:pPr>
            <w:r w:rsidRPr="009B079C">
              <w:t xml:space="preserve">На объекте </w:t>
            </w:r>
            <w:r w:rsidR="00127651" w:rsidRPr="009B079C">
              <w:t>защиты не допущено</w:t>
            </w:r>
            <w:r w:rsidRPr="009B079C">
              <w:t xml:space="preserve">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9B079C">
              <w:t>пожаровзрывоопасных</w:t>
            </w:r>
            <w:proofErr w:type="spellEnd"/>
            <w:r w:rsidRPr="009B079C">
              <w:t xml:space="preserve"> веществ и материалов</w:t>
            </w:r>
            <w:r w:rsidR="00904155">
              <w:t>?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rFonts w:eastAsiaTheme="minorEastAsia"/>
                <w:sz w:val="24"/>
                <w:szCs w:val="24"/>
              </w:rPr>
            </w:pPr>
            <w:r w:rsidRPr="009B079C">
              <w:rPr>
                <w:rFonts w:eastAsiaTheme="minorEastAsia"/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304B8C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ED1EC9" w:rsidRPr="009B079C" w:rsidRDefault="00ED1EC9" w:rsidP="00593550">
            <w:pPr>
              <w:pStyle w:val="ConsPlusNormal"/>
              <w:jc w:val="both"/>
            </w:pPr>
            <w:r w:rsidRPr="009B079C">
              <w:t>На объекте</w:t>
            </w:r>
            <w:r w:rsidR="002A7383" w:rsidRPr="009B079C">
              <w:t xml:space="preserve"> защиты</w:t>
            </w:r>
            <w:r w:rsidRPr="009B079C">
              <w:t xml:space="preserve"> чердаки, технические этажи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не используются</w:t>
            </w:r>
            <w:r w:rsidR="00904155">
              <w:t>?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304B8C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ED1EC9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в лифтовых холлах не допускается размещение и эксплуатация кладовых, киосков, ларьков и других подобных помещений, а также не хранятся горючие материалы</w:t>
            </w:r>
            <w:r w:rsidR="00904155">
              <w:t>?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304B8C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размещена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в переходах между секциями и выходами на наружные эвакуационные лестницы</w:t>
            </w:r>
            <w:r w:rsidR="00904155">
              <w:t>?</w:t>
            </w:r>
          </w:p>
        </w:tc>
        <w:tc>
          <w:tcPr>
            <w:tcW w:w="2552" w:type="dxa"/>
          </w:tcPr>
          <w:p w:rsidR="00664E4F" w:rsidRPr="009B079C" w:rsidRDefault="00664E4F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134" w:type="dxa"/>
          </w:tcPr>
          <w:p w:rsidR="00664E4F" w:rsidRPr="009B079C" w:rsidRDefault="00664E4F" w:rsidP="00BA3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304B8C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остеклены балконы, лоджии и галереи, ведущие к незадымляемым лестничным клеткам</w:t>
            </w:r>
            <w:r w:rsidR="00904155">
              <w:t>?</w:t>
            </w:r>
          </w:p>
        </w:tc>
        <w:tc>
          <w:tcPr>
            <w:tcW w:w="2552" w:type="dxa"/>
          </w:tcPr>
          <w:p w:rsidR="00664E4F" w:rsidRPr="009B079C" w:rsidRDefault="00664E4F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134" w:type="dxa"/>
          </w:tcPr>
          <w:p w:rsidR="00664E4F" w:rsidRPr="009B079C" w:rsidRDefault="00664E4F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304B8C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под лестничными маршами и на лестничных площадках вещи, мебель и другие горючие материалы не хранятся</w:t>
            </w:r>
            <w:r w:rsidR="00904155">
              <w:t>?</w:t>
            </w:r>
          </w:p>
        </w:tc>
        <w:tc>
          <w:tcPr>
            <w:tcW w:w="2552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134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304B8C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допускается размещение в лестничных клетках внешних блоков кондиционеров</w:t>
            </w:r>
            <w:r w:rsidR="00904155">
              <w:t>?</w:t>
            </w:r>
          </w:p>
        </w:tc>
        <w:tc>
          <w:tcPr>
            <w:tcW w:w="2552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134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784E79" w:rsidRPr="009B079C" w:rsidTr="00304B8C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 их очистку от снега и наледи в зимнее время</w:t>
            </w:r>
            <w:r w:rsidR="00904155">
              <w:t>?</w:t>
            </w:r>
          </w:p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</w:t>
            </w:r>
            <w:r w:rsidR="00904155">
              <w:t>?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24 ППР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304B8C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Приямки у оконных проемов подвальных и цокольных этажей здания очищены от мусора и посторонних предметов</w:t>
            </w:r>
            <w:r w:rsidR="00904155">
              <w:t>?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26 ППР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304B8C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зданиях с витражами высотой более одного этажа не допущено нарушение конструкций дымонепроницаемых негорючих диафрагм, установленных в витражах на уровне каждого этажа</w:t>
            </w:r>
            <w:r w:rsidR="00904155">
              <w:t>?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29 ППР.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304B8C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84E79" w:rsidRPr="009B079C" w:rsidRDefault="00784E79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Руководитель организации обеспечил исправное состояние механизмов для </w:t>
            </w:r>
            <w:proofErr w:type="spellStart"/>
            <w:r w:rsidRPr="009B079C">
              <w:rPr>
                <w:sz w:val="24"/>
                <w:szCs w:val="24"/>
              </w:rPr>
              <w:t>самозакрывания</w:t>
            </w:r>
            <w:proofErr w:type="spellEnd"/>
            <w:r w:rsidRPr="009B079C">
              <w:rPr>
                <w:sz w:val="24"/>
                <w:szCs w:val="24"/>
              </w:rPr>
              <w:t xml:space="preserve"> противопожарных дверей</w:t>
            </w:r>
            <w:r w:rsidR="00904155">
              <w:t>?</w:t>
            </w:r>
          </w:p>
        </w:tc>
        <w:tc>
          <w:tcPr>
            <w:tcW w:w="2552" w:type="dxa"/>
          </w:tcPr>
          <w:p w:rsidR="00784E79" w:rsidRPr="009B079C" w:rsidRDefault="00784E79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37(1) ППР.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Транспаранты и баннеры, размещаемые на фасадах зданий и сооружений, </w:t>
            </w:r>
            <w:r w:rsidRPr="009B079C">
              <w:rPr>
                <w:sz w:val="24"/>
                <w:szCs w:val="24"/>
              </w:rPr>
              <w:lastRenderedPageBreak/>
              <w:t xml:space="preserve">выполнены из негорючих или </w:t>
            </w:r>
            <w:proofErr w:type="spellStart"/>
            <w:r w:rsidRPr="009B079C">
              <w:rPr>
                <w:sz w:val="24"/>
                <w:szCs w:val="24"/>
              </w:rPr>
              <w:t>трудногорючих</w:t>
            </w:r>
            <w:proofErr w:type="spellEnd"/>
            <w:r w:rsidRPr="009B079C">
              <w:rPr>
                <w:sz w:val="24"/>
                <w:szCs w:val="24"/>
              </w:rPr>
              <w:t xml:space="preserve">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</w:t>
            </w:r>
            <w:r w:rsidR="00904155">
              <w:t>?</w:t>
            </w:r>
          </w:p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Транспаранты и баннеры соответствуют требованиям пожарной безопасности, предъявляемым к облицовке внешних поверхностей наружных стен</w:t>
            </w:r>
            <w:r w:rsidR="00C84076">
              <w:t>?</w:t>
            </w:r>
          </w:p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</w:t>
            </w:r>
            <w:r w:rsidR="00904155">
              <w:t>?</w:t>
            </w:r>
          </w:p>
        </w:tc>
        <w:tc>
          <w:tcPr>
            <w:tcW w:w="2552" w:type="dxa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40(1) ППР.</w:t>
            </w:r>
          </w:p>
        </w:tc>
        <w:tc>
          <w:tcPr>
            <w:tcW w:w="1134" w:type="dxa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знаков пожарной безопасности, в том числе обозначающих пути эвакуации и эвакуационные выходы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43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Порядок использования организациями лифтов, имеющих режим работы "транспортирование пожарных подразделений", регламентирован инструкцией, утверждаемой руководителем организации</w:t>
            </w:r>
            <w:r w:rsidR="00C42DE3">
              <w:t>?</w:t>
            </w:r>
            <w:r w:rsidRPr="009B079C">
              <w:rPr>
                <w:sz w:val="24"/>
                <w:szCs w:val="24"/>
              </w:rPr>
              <w:t xml:space="preserve"> </w:t>
            </w:r>
          </w:p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Указанные инструкции вывешены непосредственно у органов управления кабиной лифта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54 ППР.</w:t>
            </w:r>
          </w:p>
        </w:tc>
        <w:tc>
          <w:tcPr>
            <w:tcW w:w="1134" w:type="dxa"/>
          </w:tcPr>
          <w:p w:rsidR="00BA3C83" w:rsidRPr="009B079C" w:rsidRDefault="00BA3C83" w:rsidP="00110E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2F54BD" w:rsidRPr="009B079C" w:rsidTr="00304B8C">
        <w:tc>
          <w:tcPr>
            <w:tcW w:w="540" w:type="dxa"/>
          </w:tcPr>
          <w:p w:rsidR="002F54BD" w:rsidRPr="009B079C" w:rsidRDefault="002F54BD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2F54BD" w:rsidRPr="009B079C" w:rsidRDefault="002F54BD" w:rsidP="00D51EF8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 противопожарной защиты объекта</w:t>
            </w:r>
            <w:r w:rsidR="00C42DE3">
              <w:t>?</w:t>
            </w:r>
          </w:p>
        </w:tc>
        <w:tc>
          <w:tcPr>
            <w:tcW w:w="2552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61 ППР</w:t>
            </w:r>
          </w:p>
        </w:tc>
        <w:tc>
          <w:tcPr>
            <w:tcW w:w="1134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</w:tr>
      <w:tr w:rsidR="00710B1A" w:rsidRPr="009B079C" w:rsidTr="00304B8C">
        <w:tc>
          <w:tcPr>
            <w:tcW w:w="540" w:type="dxa"/>
          </w:tcPr>
          <w:p w:rsidR="00710B1A" w:rsidRPr="009B079C" w:rsidRDefault="00710B1A" w:rsidP="00710B1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10B1A" w:rsidRPr="009B079C" w:rsidRDefault="00710B1A" w:rsidP="0012765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систем и сре</w:t>
            </w:r>
            <w:proofErr w:type="gramStart"/>
            <w:r w:rsidRPr="009B079C">
              <w:rPr>
                <w:sz w:val="24"/>
                <w:szCs w:val="24"/>
              </w:rPr>
              <w:t>дств</w:t>
            </w:r>
            <w:r w:rsidR="00127651" w:rsidRPr="009B079C">
              <w:rPr>
                <w:sz w:val="24"/>
                <w:szCs w:val="24"/>
              </w:rPr>
              <w:t xml:space="preserve"> пр</w:t>
            </w:r>
            <w:proofErr w:type="gramEnd"/>
            <w:r w:rsidR="00127651" w:rsidRPr="009B079C">
              <w:rPr>
                <w:sz w:val="24"/>
                <w:szCs w:val="24"/>
              </w:rPr>
              <w:t>отивопожарной защиты, организовал</w:t>
            </w:r>
            <w:r w:rsidRPr="009B079C">
              <w:rPr>
                <w:sz w:val="24"/>
                <w:szCs w:val="24"/>
              </w:rPr>
              <w:t xml:space="preserve">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стандартами и оформлением акта проверки</w:t>
            </w:r>
            <w:r w:rsidR="00C42DE3">
              <w:t xml:space="preserve">? </w:t>
            </w:r>
          </w:p>
        </w:tc>
        <w:tc>
          <w:tcPr>
            <w:tcW w:w="2552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61 ППР</w:t>
            </w:r>
          </w:p>
        </w:tc>
        <w:tc>
          <w:tcPr>
            <w:tcW w:w="1134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10B1A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Перевод установок с автоматического пус</w:t>
            </w:r>
            <w:r w:rsidR="00710B1A" w:rsidRPr="009B079C">
              <w:rPr>
                <w:sz w:val="24"/>
                <w:szCs w:val="24"/>
              </w:rPr>
              <w:t xml:space="preserve">ка </w:t>
            </w:r>
            <w:proofErr w:type="gramStart"/>
            <w:r w:rsidR="00710B1A" w:rsidRPr="009B079C">
              <w:rPr>
                <w:sz w:val="24"/>
                <w:szCs w:val="24"/>
              </w:rPr>
              <w:t>на</w:t>
            </w:r>
            <w:proofErr w:type="gramEnd"/>
            <w:r w:rsidR="00710B1A" w:rsidRPr="009B079C">
              <w:rPr>
                <w:sz w:val="24"/>
                <w:szCs w:val="24"/>
              </w:rPr>
              <w:t xml:space="preserve"> ручной не осуществляется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Устройства для </w:t>
            </w:r>
            <w:proofErr w:type="spellStart"/>
            <w:r w:rsidRPr="009B079C">
              <w:rPr>
                <w:sz w:val="24"/>
                <w:szCs w:val="24"/>
              </w:rPr>
              <w:t>самозакрывания</w:t>
            </w:r>
            <w:proofErr w:type="spellEnd"/>
            <w:r w:rsidRPr="009B079C">
              <w:rPr>
                <w:sz w:val="24"/>
                <w:szCs w:val="24"/>
              </w:rPr>
              <w:t xml:space="preserve"> дверей находятся в исправном состоянии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Какие-либо приспособления, препятствующие нормальному закрыванию противопожарных или </w:t>
            </w:r>
            <w:proofErr w:type="spellStart"/>
            <w:r w:rsidRPr="009B079C">
              <w:rPr>
                <w:sz w:val="24"/>
                <w:szCs w:val="24"/>
              </w:rPr>
              <w:t>противодымных</w:t>
            </w:r>
            <w:proofErr w:type="spellEnd"/>
            <w:r w:rsidRPr="009B079C">
              <w:rPr>
                <w:sz w:val="24"/>
                <w:szCs w:val="24"/>
              </w:rPr>
              <w:t xml:space="preserve"> дверей (устройств) отсутствуют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противодымной защиты, систем оповещения людей о пожаре и управления эвакуацией)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63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Руководитель организации обеспечил наличие в помещении пожарного поста </w:t>
            </w:r>
            <w:r w:rsidR="00F77D71" w:rsidRPr="009B079C">
              <w:rPr>
                <w:sz w:val="24"/>
                <w:szCs w:val="24"/>
              </w:rPr>
              <w:t xml:space="preserve">(диспетчерской или ином помещении, в котором установлены приемно-контрольные приборы систем противопожарной защиты и осуществляется </w:t>
            </w:r>
            <w:r w:rsidR="00F77D71" w:rsidRPr="009B079C">
              <w:rPr>
                <w:sz w:val="24"/>
                <w:szCs w:val="24"/>
              </w:rPr>
              <w:lastRenderedPageBreak/>
              <w:t xml:space="preserve">круглосуточное дежурство) </w:t>
            </w:r>
            <w:r w:rsidRPr="009B079C">
              <w:rPr>
                <w:sz w:val="24"/>
                <w:szCs w:val="24"/>
              </w:rPr>
              <w:t>инструкции о порядке действий дежурного персонала при получении сигналов о пожаре и неисправности установок (систем) противопожарной защиты объекта</w:t>
            </w:r>
            <w:r w:rsidR="00B91BC2" w:rsidRPr="009B079C">
              <w:rPr>
                <w:sz w:val="24"/>
                <w:szCs w:val="24"/>
              </w:rPr>
              <w:t xml:space="preserve"> </w:t>
            </w:r>
            <w:r w:rsidR="00B91BC2" w:rsidRPr="009B079C">
              <w:rPr>
                <w:sz w:val="24"/>
              </w:rPr>
              <w:t>защиты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64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Пожарный пост </w:t>
            </w:r>
            <w:r w:rsidR="00F77D71" w:rsidRPr="009B079C">
              <w:rPr>
                <w:sz w:val="24"/>
                <w:szCs w:val="24"/>
              </w:rPr>
              <w:t xml:space="preserve">(диспетчерской или ином помещении, в котором установлены приемно-контрольные приборы систем противопожарной защиты и осуществляется круглосуточное дежурство) </w:t>
            </w:r>
            <w:r w:rsidRPr="009B079C">
              <w:rPr>
                <w:sz w:val="24"/>
                <w:szCs w:val="24"/>
              </w:rPr>
              <w:t>обеспечен телефонной связью и ручными электрическими фонарями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65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E512A4">
            <w:pPr>
              <w:pStyle w:val="ConsPlusNormal"/>
              <w:contextualSpacing/>
              <w:jc w:val="both"/>
            </w:pPr>
            <w:r w:rsidRPr="009B079C">
              <w:t>В помещениях складов газовые плиты и электронагревательные приборы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348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pStyle w:val="ConsPlusNormal"/>
              <w:contextualSpacing/>
              <w:jc w:val="both"/>
            </w:pPr>
            <w:r w:rsidRPr="009B079C">
              <w:t>Аппараты, предназначенные для отключения электроснабжения склада, располагаются вне складского помещения на стене из негорючих материалов или отдельно стоящей опоре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349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</w:tr>
      <w:tr w:rsidR="00F66260" w:rsidRPr="009B079C" w:rsidTr="00304B8C">
        <w:tc>
          <w:tcPr>
            <w:tcW w:w="540" w:type="dxa"/>
          </w:tcPr>
          <w:p w:rsidR="00F66260" w:rsidRPr="009B079C" w:rsidRDefault="00F66260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F66260" w:rsidRPr="009B079C" w:rsidRDefault="00F66260" w:rsidP="00C42DE3">
            <w:pPr>
              <w:pStyle w:val="ConsPlusNormal"/>
              <w:jc w:val="both"/>
            </w:pPr>
            <w:r w:rsidRPr="009B079C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</w:t>
            </w:r>
            <w:r w:rsidR="00C42DE3">
              <w:t>?</w:t>
            </w:r>
          </w:p>
        </w:tc>
        <w:tc>
          <w:tcPr>
            <w:tcW w:w="2552" w:type="dxa"/>
          </w:tcPr>
          <w:p w:rsidR="00F66260" w:rsidRPr="009B079C" w:rsidRDefault="00F66260" w:rsidP="006000C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20 ППР</w:t>
            </w:r>
          </w:p>
        </w:tc>
        <w:tc>
          <w:tcPr>
            <w:tcW w:w="1134" w:type="dxa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9644DC" w:rsidRPr="009B079C" w:rsidTr="00304B8C">
        <w:tc>
          <w:tcPr>
            <w:tcW w:w="540" w:type="dxa"/>
          </w:tcPr>
          <w:p w:rsidR="009644DC" w:rsidRPr="009B079C" w:rsidRDefault="009644DC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9644DC" w:rsidRPr="009B079C" w:rsidRDefault="009644DC" w:rsidP="006000C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</w:t>
            </w:r>
            <w:r w:rsidR="00C42DE3">
              <w:t>?</w:t>
            </w:r>
          </w:p>
          <w:p w:rsidR="009644DC" w:rsidRPr="009B079C" w:rsidRDefault="009644DC" w:rsidP="006000C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оборудования зданий и сооружений</w:t>
            </w:r>
            <w:r w:rsidR="00C42DE3">
              <w:t>?</w:t>
            </w:r>
          </w:p>
        </w:tc>
        <w:tc>
          <w:tcPr>
            <w:tcW w:w="2552" w:type="dxa"/>
          </w:tcPr>
          <w:p w:rsidR="009644DC" w:rsidRPr="009B079C" w:rsidRDefault="009644DC" w:rsidP="006000C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21 ППР</w:t>
            </w:r>
          </w:p>
        </w:tc>
        <w:tc>
          <w:tcPr>
            <w:tcW w:w="1134" w:type="dxa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5171DE" w:rsidRPr="009B079C" w:rsidTr="00304B8C">
        <w:tc>
          <w:tcPr>
            <w:tcW w:w="561" w:type="dxa"/>
            <w:gridSpan w:val="2"/>
          </w:tcPr>
          <w:p w:rsidR="005171DE" w:rsidRPr="009B079C" w:rsidRDefault="005171DE" w:rsidP="005171D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171DE" w:rsidRPr="009B079C" w:rsidRDefault="005171DE" w:rsidP="005171D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Неисправные газовые приборы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46 ППР</w:t>
            </w:r>
          </w:p>
        </w:tc>
        <w:tc>
          <w:tcPr>
            <w:tcW w:w="1134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15701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Обучение</w:t>
            </w: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- все работники прошли вводный, первичный противопожарный инструктаж при устройстве на работу</w:t>
            </w:r>
            <w:r w:rsidR="00C42DE3">
              <w:t>?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- все работники с установленной периодичностью проходят повторный противопожарный инструктаж</w:t>
            </w:r>
            <w:r w:rsidR="00C42DE3">
              <w:t>?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lastRenderedPageBreak/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7B3204" w:rsidRPr="009B079C">
              <w:rPr>
                <w:lang w:eastAsia="en-US"/>
              </w:rPr>
              <w:t>от 12.12.2007 № 645</w:t>
            </w:r>
            <w:r w:rsidRPr="009B079C">
              <w:rPr>
                <w:lang w:eastAsia="en-US"/>
              </w:rPr>
              <w:t xml:space="preserve">) проходят с установленной периодичностью </w:t>
            </w:r>
            <w:proofErr w:type="gramStart"/>
            <w:r w:rsidRPr="009B079C">
              <w:rPr>
                <w:lang w:eastAsia="en-US"/>
              </w:rPr>
              <w:t>обучение по программам</w:t>
            </w:r>
            <w:proofErr w:type="gramEnd"/>
            <w:r w:rsidRPr="009B079C">
              <w:rPr>
                <w:lang w:eastAsia="en-US"/>
              </w:rPr>
              <w:t xml:space="preserve"> пожарно-технического минимума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B3204">
            <w:pPr>
              <w:rPr>
                <w:sz w:val="24"/>
                <w:szCs w:val="24"/>
                <w:lang w:eastAsia="en-US"/>
              </w:rPr>
            </w:pPr>
            <w:r w:rsidRPr="009B079C">
              <w:rPr>
                <w:sz w:val="24"/>
                <w:szCs w:val="24"/>
                <w:lang w:eastAsia="en-US"/>
              </w:rPr>
              <w:lastRenderedPageBreak/>
              <w:t xml:space="preserve">Пункт 3 ППР, приказ МЧС России от 12.12.2007 № 645 «Об утверждении Норм пожарной безопасности «Обучение мерам </w:t>
            </w:r>
            <w:r w:rsidRPr="009B079C">
              <w:rPr>
                <w:sz w:val="24"/>
                <w:szCs w:val="24"/>
                <w:lang w:eastAsia="en-US"/>
              </w:rPr>
              <w:lastRenderedPageBreak/>
              <w:t>пожарной безоп</w:t>
            </w:r>
            <w:r w:rsidR="007B3204">
              <w:rPr>
                <w:sz w:val="24"/>
                <w:szCs w:val="24"/>
                <w:lang w:eastAsia="en-US"/>
              </w:rPr>
              <w:t>асности работников организаций»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Обучение мерам пожарной безопасности осуществляется по специальным программам, разработанным и согласованным в установленном порядке</w:t>
            </w:r>
            <w:r w:rsidR="00C42DE3">
              <w:t>?</w:t>
            </w:r>
            <w:r w:rsidRPr="009B079C">
              <w:rPr>
                <w:lang w:eastAsia="en-US"/>
              </w:rPr>
              <w:t xml:space="preserve"> 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Руководитель организации определил порядок и сроки проведения противопожарного инструктажа и прохождения пожарно-технического минимума</w:t>
            </w:r>
            <w:r w:rsidR="00C42DE3">
              <w:t>?</w:t>
            </w:r>
            <w:r w:rsidRPr="009B079C">
              <w:rPr>
                <w:lang w:eastAsia="en-US"/>
              </w:rPr>
              <w:t xml:space="preserve"> 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Сроки установлены в соответствии с законодательством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  <w:lang w:eastAsia="en-US"/>
              </w:rPr>
            </w:pPr>
            <w:r w:rsidRPr="009B079C">
              <w:rPr>
                <w:sz w:val="24"/>
                <w:szCs w:val="24"/>
                <w:lang w:eastAsia="en-US"/>
              </w:rPr>
              <w:t xml:space="preserve">Пункт 3 ППР, приказ МЧС России </w:t>
            </w:r>
            <w:r w:rsidR="007B3204" w:rsidRPr="009B079C">
              <w:rPr>
                <w:sz w:val="24"/>
                <w:szCs w:val="24"/>
                <w:lang w:eastAsia="en-US"/>
              </w:rPr>
              <w:t>от 12.12.2007 № 645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15701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Курение</w:t>
            </w: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C84076">
            <w:pPr>
              <w:pStyle w:val="ConsPlusNormal"/>
              <w:jc w:val="both"/>
            </w:pPr>
            <w:r w:rsidRPr="009B079C">
              <w:t>Руководитель организации обеспечил размещение на территории и в помещениях складов, знаков пожарной безопасности «Курение табака и пользование открытым огнем запрещено»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C84076">
            <w:pPr>
              <w:pStyle w:val="ConsPlusNormal"/>
              <w:jc w:val="both"/>
            </w:pPr>
            <w:r w:rsidRPr="009B079C">
              <w:t>Места, специально отведенные для курения табака, обозначены знаками «Место для курения»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помещениях складов, на пожароопасных участках, а также в помещениях, предназначенных для предоставления общественного питания, не курят</w:t>
            </w:r>
            <w:r w:rsidR="00C42DE3">
              <w:t>?</w:t>
            </w:r>
          </w:p>
        </w:tc>
        <w:tc>
          <w:tcPr>
            <w:tcW w:w="2552" w:type="dxa"/>
          </w:tcPr>
          <w:p w:rsidR="00BA3C83" w:rsidRPr="009B079C" w:rsidRDefault="00110EA9" w:rsidP="00110EA9">
            <w:pPr>
              <w:rPr>
                <w:sz w:val="24"/>
                <w:szCs w:val="24"/>
                <w:lang w:val="en-US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304B8C">
        <w:tc>
          <w:tcPr>
            <w:tcW w:w="15701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>Здание обеспечено первичными средствами пожаротушения в соответствии с нормами</w:t>
            </w:r>
            <w:r w:rsidR="00C42DE3">
              <w:t>?</w:t>
            </w:r>
          </w:p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>В общественных зданиях и сооружениях на каждом этаже размещается не менее 2 огнетушителей</w:t>
            </w:r>
            <w:r w:rsidR="00C42DE3">
              <w:t>?</w:t>
            </w:r>
          </w:p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 xml:space="preserve">Требования по защите считаются выполненными при использовании огнетушителей более высокого ранга в соответствии с </w:t>
            </w:r>
            <w:hyperlink r:id="rId11" w:history="1">
              <w:r w:rsidRPr="009B079C">
                <w:t>приложением N 1</w:t>
              </w:r>
            </w:hyperlink>
            <w:r w:rsidRPr="009B079C">
              <w:t xml:space="preserve"> к настоящим Правилам, расстояние до огнетушителя от возможного очага возгорания не превышает норм, установленных </w:t>
            </w:r>
            <w:hyperlink r:id="rId12" w:history="1">
              <w:r w:rsidRPr="009B079C">
                <w:t>пунктом 474</w:t>
              </w:r>
            </w:hyperlink>
            <w:r w:rsidRPr="009B079C">
              <w:t xml:space="preserve"> ППР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F66260" w:rsidP="007A253B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70, 465, 468, 474, приложения № 1 и № 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соблюдение сроков перезарядки огнетушителей, их освидетельствования и своевременной замены, указанных в паспорте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70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494F80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укомплектованность пожарных кранов внутреннего противопожарного водопровода пожарными рукавами, ручными пожарными стволами и  пожарными запорными клапанами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Пожарный рукав присоединен к пожарному крану и пожарному стволу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Пожарный рукав размещен в навесных, встроенных или приставных пожарных шкафах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организовал перекатку пожарных рукавов (не реже 1 раза в год)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Пожарные шкафы имеют элементы для обеспечения их опломбирования и фиксации в закрытом положении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Обеспечено открывание дверей пожарных шкафов не менее чем на 90 градусов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8D0C9E" w:rsidRPr="009B079C" w:rsidTr="00304B8C">
        <w:tc>
          <w:tcPr>
            <w:tcW w:w="540" w:type="dxa"/>
          </w:tcPr>
          <w:p w:rsidR="008D0C9E" w:rsidRPr="009B079C" w:rsidRDefault="008D0C9E" w:rsidP="008D0C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C84076" w:rsidRDefault="008D0C9E" w:rsidP="008D0C9E">
            <w:pPr>
              <w:jc w:val="both"/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</w:t>
            </w:r>
            <w:r w:rsidR="00C84076">
              <w:t>?</w:t>
            </w:r>
          </w:p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организовал ежегодное (весной и осенью</w:t>
            </w:r>
            <w:proofErr w:type="gramStart"/>
            <w:r w:rsidRPr="009B079C">
              <w:rPr>
                <w:sz w:val="24"/>
                <w:szCs w:val="24"/>
              </w:rPr>
              <w:t>)п</w:t>
            </w:r>
            <w:proofErr w:type="gramEnd"/>
            <w:r w:rsidRPr="009B079C">
              <w:rPr>
                <w:sz w:val="24"/>
                <w:szCs w:val="24"/>
              </w:rPr>
              <w:t>роведение проверок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</w:t>
            </w:r>
            <w:r w:rsidR="00C42DE3">
              <w:t>?</w:t>
            </w:r>
          </w:p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Информация о проведении проверок работоспособности задвижек с электроприводом (не реже 2 раз в год), установленных на обводных линиях водомерных устройств, заносится в журнал (даты проверки и характеристики технического состояния указанного оборудования)</w:t>
            </w:r>
            <w:r w:rsidR="00C42DE3">
              <w:t>?</w:t>
            </w:r>
          </w:p>
          <w:p w:rsidR="008D0C9E" w:rsidRPr="009B079C" w:rsidRDefault="008D0C9E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Информация о проведении проверок работоспособности пожарных основных рабочих и резервных пожарных насосных агрегатов (ежемесячно), заносится в журнал (даты проверки и характеристики технического состояния указанного оборудования)</w:t>
            </w:r>
            <w:r w:rsidR="00C42DE3">
              <w:t>?</w:t>
            </w:r>
          </w:p>
        </w:tc>
        <w:tc>
          <w:tcPr>
            <w:tcW w:w="2552" w:type="dxa"/>
          </w:tcPr>
          <w:p w:rsidR="008D0C9E" w:rsidRPr="009B079C" w:rsidRDefault="008D0C9E" w:rsidP="008D0C9E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134" w:type="dxa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помещения насосных станций схемами противопожарного водоснабжения и схемами обвязки насосов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расстояния до их месторасположения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Стоянка автотранспорта на крышках колодцев пожарных гидрантов запрещена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15701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двери вентиляционных камер систем вентиляции и кондиционирования воздуха закрыты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«а»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вытяжные каналы, отверстия и решетки систем вентиляции и кондиционирования воздуха открыты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Газовые отопительные приборы к эксплуатируемым воздуховодам систем вентиляции и кондиционирования воздуха не подключены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В соответствии с инструкцией завода-изготовителя руководитель организации обеспечил проверку </w:t>
            </w:r>
            <w:proofErr w:type="spellStart"/>
            <w:r w:rsidRPr="009B079C">
              <w:rPr>
                <w:sz w:val="24"/>
                <w:szCs w:val="24"/>
              </w:rPr>
              <w:t>огнезадерживающих</w:t>
            </w:r>
            <w:proofErr w:type="spellEnd"/>
            <w:r w:rsidRPr="009B079C">
              <w:rPr>
                <w:sz w:val="24"/>
                <w:szCs w:val="24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9B079C">
              <w:rPr>
                <w:sz w:val="24"/>
                <w:szCs w:val="24"/>
              </w:rPr>
              <w:t>ств бл</w:t>
            </w:r>
            <w:proofErr w:type="gramEnd"/>
            <w:r w:rsidRPr="009B079C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сигнализации, автоматических устройств отключения вентиляции при пожаре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49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определил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50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15701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При эксплуатации эвакуационных путей, эвакуационных и аварийных выходов </w:t>
            </w:r>
            <w:proofErr w:type="gramStart"/>
            <w:r w:rsidRPr="009B079C">
              <w:rPr>
                <w:sz w:val="24"/>
                <w:szCs w:val="24"/>
              </w:rPr>
              <w:t>соблюдается</w:t>
            </w:r>
            <w:proofErr w:type="gramEnd"/>
            <w:r w:rsidRPr="009B079C">
              <w:rPr>
                <w:sz w:val="24"/>
                <w:szCs w:val="24"/>
              </w:rPr>
              <w:t xml:space="preserve"> запретна устройство на путях эвакуации порогов 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открывания и блокирования устройств)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D0183C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наличие планов эвакуации людей при пожаре</w:t>
            </w:r>
            <w:r w:rsidR="00D0183C" w:rsidRPr="009B079C">
              <w:rPr>
                <w:sz w:val="24"/>
                <w:szCs w:val="24"/>
              </w:rPr>
              <w:t>, на котором</w:t>
            </w:r>
            <w:r w:rsidRPr="009B079C">
              <w:rPr>
                <w:sz w:val="24"/>
                <w:szCs w:val="24"/>
              </w:rPr>
              <w:t xml:space="preserve"> </w:t>
            </w:r>
            <w:r w:rsidR="00D0183C" w:rsidRPr="009B079C">
              <w:rPr>
                <w:sz w:val="24"/>
                <w:szCs w:val="24"/>
              </w:rPr>
              <w:t xml:space="preserve">обозначены места хранения первичных средств пожаротушения, </w:t>
            </w:r>
            <w:r w:rsidRPr="009B079C">
              <w:rPr>
                <w:sz w:val="24"/>
                <w:szCs w:val="24"/>
              </w:rPr>
              <w:t xml:space="preserve">на объекте </w:t>
            </w:r>
            <w:r w:rsidR="00391D89" w:rsidRPr="009B079C">
              <w:rPr>
                <w:sz w:val="24"/>
              </w:rPr>
              <w:t>защиты</w:t>
            </w:r>
            <w:r w:rsidR="00391D89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с рабочими местами на этаже для 10 и более человек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На объекте защиты в поэтажных коридорах и на лестничных клетках кладовые и другие подсобные помещения отсутствуют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свободного открывания изнутри без ключа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 и выходов (в том числе проходы, коридоры, тамбуры, галереи, двери) не допущено их загромождения различными материалами, изделиями, оборудованием, производственными отходами, мусором и другими предметами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proofErr w:type="gramStart"/>
            <w:r w:rsidRPr="009B079C">
              <w:t xml:space="preserve"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блокирование дверей эвакуационных </w:t>
            </w:r>
            <w:r w:rsidRPr="009B079C">
              <w:lastRenderedPageBreak/>
              <w:t>выходов</w:t>
            </w:r>
            <w:r w:rsidR="00C42DE3">
              <w:t>?</w:t>
            </w:r>
            <w:proofErr w:type="gramEnd"/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Подпункт «б»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устройства в тамбурах выходов сушилок и вешалок для одежды, гардеробов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хранения (в том числе временно) инвентаря и материалов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 и выходов не допущено фиксации самозакрывающихся дверей коридоров, холлов и тамбуров в открытом положении (если для этих целей не используются устройства, автоматически срабатывающие при пожаре), а также их снятия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«г»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9644DC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при расстановке в помещениях технологического, выставочного и другого оборудования обеспечил наличие проходов к путям эвакуации и эвакуационным выходам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Эвакуационное освещение находится в круглосуточном режиме работы или включается автоматически при прекращении электропитания рабочего освещения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43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15701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Над горючими кровлями, навесами воздушные линии электропередачи (в том числе временные и проложенные кабелем) отсутствуют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41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Электропровода и кабели с видимыми нарушениями изоляции не эксплуатируются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«а»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Розетки, рубильники, другие </w:t>
            </w:r>
            <w:proofErr w:type="spellStart"/>
            <w:r w:rsidRPr="009B079C">
              <w:rPr>
                <w:sz w:val="24"/>
                <w:szCs w:val="24"/>
              </w:rPr>
              <w:t>электроустановочные</w:t>
            </w:r>
            <w:proofErr w:type="spellEnd"/>
            <w:r w:rsidRPr="009B079C">
              <w:rPr>
                <w:sz w:val="24"/>
                <w:szCs w:val="24"/>
              </w:rPr>
              <w:t xml:space="preserve"> изделия с повреждениями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Электролампы и светильники бумагой, тканью и другими горючими материалами не обернуты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Светильники со снятыми колпаками (</w:t>
            </w:r>
            <w:proofErr w:type="spellStart"/>
            <w:r w:rsidRPr="009B079C">
              <w:rPr>
                <w:sz w:val="24"/>
                <w:szCs w:val="24"/>
              </w:rPr>
              <w:t>рассеивателями</w:t>
            </w:r>
            <w:proofErr w:type="spellEnd"/>
            <w:r w:rsidRPr="009B079C">
              <w:rPr>
                <w:sz w:val="24"/>
                <w:szCs w:val="24"/>
              </w:rPr>
              <w:t>), предусмотренными конструкцией светильника, не эксплуатируются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конструкцией,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«г»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Нестандартные (самодельные) электронагревательные приборы не применяются</w:t>
            </w:r>
            <w:r w:rsidR="00C42DE3">
              <w:t>?</w:t>
            </w:r>
          </w:p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Несертифицированные аппараты защиты электрических цепей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Подпункт «д»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</w:t>
            </w:r>
            <w:r w:rsidR="009644DC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без присмотра не оставлялись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«е»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В </w:t>
            </w:r>
            <w:proofErr w:type="spellStart"/>
            <w:r w:rsidRPr="009B079C">
              <w:rPr>
                <w:sz w:val="24"/>
                <w:szCs w:val="24"/>
              </w:rPr>
              <w:t>электрощитовых</w:t>
            </w:r>
            <w:proofErr w:type="spellEnd"/>
            <w:r w:rsidRPr="009B079C">
              <w:rPr>
                <w:sz w:val="24"/>
                <w:szCs w:val="24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 не размещаются (не складируются)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проведении аварийных и других строительно-монтажных и реставрационных работ временная электропроводка, включая удлинители, сетевые фильтры, не предназначенные по своим характеристикам для питания применяемых электроприборов, не используется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«з»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15701" w:type="dxa"/>
            <w:gridSpan w:val="8"/>
          </w:tcPr>
          <w:p w:rsidR="007A253B" w:rsidRPr="009B079C" w:rsidRDefault="007A253B" w:rsidP="007A253B">
            <w:pPr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На территории, прилегающей к объекту, емкости с легковоспламеняющимися и горючими жидкостями, горючими газами отсутствуют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18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Противопожарные расстояния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</w:t>
            </w:r>
            <w:r w:rsidR="00C42DE3">
              <w:rPr>
                <w:sz w:val="24"/>
                <w:szCs w:val="24"/>
              </w:rPr>
              <w:t xml:space="preserve"> отходов и тары не используются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74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</w:t>
            </w:r>
            <w:r w:rsidR="00C42DE3">
              <w:rPr>
                <w:sz w:val="24"/>
                <w:szCs w:val="24"/>
              </w:rPr>
              <w:t>ений или у противопожарных стен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74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в пределах полномочий обеспечил очистку объекта</w:t>
            </w:r>
            <w:r w:rsidR="00391D89" w:rsidRPr="009B079C">
              <w:rPr>
                <w:sz w:val="24"/>
                <w:szCs w:val="24"/>
              </w:rPr>
              <w:t xml:space="preserve"> защиты</w:t>
            </w:r>
            <w:r w:rsidRPr="009B079C">
              <w:rPr>
                <w:sz w:val="24"/>
                <w:szCs w:val="24"/>
              </w:rPr>
              <w:t xml:space="preserve"> и прилегающей к нему территории, в том числе в пределах противопожарных расстояний между объектами защиты, от горючих отходов, мусо</w:t>
            </w:r>
            <w:r w:rsidR="00C42DE3">
              <w:rPr>
                <w:sz w:val="24"/>
                <w:szCs w:val="24"/>
              </w:rPr>
              <w:t>ра, тары и сухой растительности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77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 объектах защиты, граничащих с лесничествами (лесопарками), а также расположенных в районах с торфяными почвами, предусмотрено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78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 допущено использования территории противопожарных расстояний от объектов</w:t>
            </w:r>
            <w:r w:rsidR="00391D89" w:rsidRPr="009B079C">
              <w:rPr>
                <w:sz w:val="24"/>
                <w:szCs w:val="24"/>
              </w:rPr>
              <w:t xml:space="preserve"> защиты</w:t>
            </w:r>
            <w:r w:rsidRPr="009B079C">
              <w:rPr>
                <w:sz w:val="24"/>
                <w:szCs w:val="24"/>
              </w:rPr>
              <w:t xml:space="preserve">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79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Руководитель организации обеспечил исправное содержание (в любое время </w:t>
            </w:r>
            <w:r w:rsidRPr="009B079C">
              <w:rPr>
                <w:sz w:val="24"/>
                <w:szCs w:val="24"/>
              </w:rPr>
              <w:lastRenderedPageBreak/>
              <w:t>года) дорог, проездов и подъездов к зданию и пожарным гидрантам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75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7A253B" w:rsidRPr="009B079C" w:rsidRDefault="007A253B" w:rsidP="00C84076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автомобилей и автомобилей организаций)</w:t>
            </w:r>
            <w:r w:rsidR="00C42DE3">
              <w:t>?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75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304B8C">
        <w:tc>
          <w:tcPr>
            <w:tcW w:w="15701" w:type="dxa"/>
            <w:gridSpan w:val="8"/>
          </w:tcPr>
          <w:p w:rsidR="007A253B" w:rsidRPr="009B079C" w:rsidRDefault="007A253B" w:rsidP="007A253B">
            <w:pPr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Неисправные печи и другие </w:t>
            </w:r>
            <w:proofErr w:type="gramStart"/>
            <w:r w:rsidRPr="009B079C">
              <w:rPr>
                <w:sz w:val="24"/>
                <w:szCs w:val="24"/>
              </w:rPr>
              <w:t>от</w:t>
            </w:r>
            <w:r w:rsidR="00D66255" w:rsidRPr="009B079C">
              <w:rPr>
                <w:sz w:val="24"/>
                <w:szCs w:val="24"/>
              </w:rPr>
              <w:t xml:space="preserve"> </w:t>
            </w:r>
            <w:proofErr w:type="spellStart"/>
            <w:r w:rsidRPr="009B079C">
              <w:rPr>
                <w:sz w:val="24"/>
                <w:szCs w:val="24"/>
              </w:rPr>
              <w:t>опительные</w:t>
            </w:r>
            <w:proofErr w:type="spellEnd"/>
            <w:proofErr w:type="gramEnd"/>
            <w:r w:rsidRPr="009B079C">
              <w:rPr>
                <w:sz w:val="24"/>
                <w:szCs w:val="24"/>
              </w:rPr>
              <w:t xml:space="preserve"> приборы к эксплуатации не допущены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имеют противопожарные разделки (</w:t>
            </w:r>
            <w:proofErr w:type="spellStart"/>
            <w:r w:rsidRPr="009B079C">
              <w:rPr>
                <w:sz w:val="24"/>
                <w:szCs w:val="24"/>
              </w:rPr>
              <w:t>отступки</w:t>
            </w:r>
            <w:proofErr w:type="spellEnd"/>
            <w:r w:rsidRPr="009B079C">
              <w:rPr>
                <w:sz w:val="24"/>
                <w:szCs w:val="24"/>
              </w:rPr>
              <w:t>) от горючих конструкций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C42DE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имеют</w:t>
            </w:r>
            <w:r w:rsidR="0064113F" w:rsidRPr="009B079C">
              <w:rPr>
                <w:sz w:val="24"/>
                <w:szCs w:val="24"/>
              </w:rPr>
              <w:t xml:space="preserve"> </w:t>
            </w:r>
            <w:proofErr w:type="spellStart"/>
            <w:r w:rsidRPr="009B079C">
              <w:rPr>
                <w:sz w:val="24"/>
                <w:szCs w:val="24"/>
              </w:rPr>
              <w:t>предтопочные</w:t>
            </w:r>
            <w:proofErr w:type="spellEnd"/>
            <w:r w:rsidRPr="009B079C">
              <w:rPr>
                <w:sz w:val="24"/>
                <w:szCs w:val="24"/>
              </w:rPr>
              <w:t xml:space="preserve"> листы, изготовленные из негорючего материала размером не менее 0,5 x 0,7 метра (на деревянном или другом полу из горючих материалов)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не имеют прогаров и повреждений в разделках (</w:t>
            </w:r>
            <w:proofErr w:type="spellStart"/>
            <w:r w:rsidRPr="009B079C">
              <w:rPr>
                <w:sz w:val="24"/>
                <w:szCs w:val="24"/>
              </w:rPr>
              <w:t>отступках</w:t>
            </w:r>
            <w:proofErr w:type="spellEnd"/>
            <w:r w:rsidRPr="009B079C">
              <w:rPr>
                <w:sz w:val="24"/>
                <w:szCs w:val="24"/>
              </w:rPr>
              <w:t xml:space="preserve">) и </w:t>
            </w:r>
            <w:proofErr w:type="spellStart"/>
            <w:r w:rsidRPr="009B079C">
              <w:rPr>
                <w:sz w:val="24"/>
                <w:szCs w:val="24"/>
              </w:rPr>
              <w:t>предтопочных</w:t>
            </w:r>
            <w:proofErr w:type="spellEnd"/>
            <w:r w:rsidRPr="009B079C">
              <w:rPr>
                <w:sz w:val="24"/>
                <w:szCs w:val="24"/>
              </w:rPr>
              <w:t xml:space="preserve"> листах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proofErr w:type="gramStart"/>
            <w:r w:rsidRPr="009B079C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</w:t>
            </w:r>
            <w:r w:rsidR="00C42DE3">
              <w:t>?</w:t>
            </w:r>
            <w:proofErr w:type="gramEnd"/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82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proofErr w:type="gramStart"/>
            <w:r w:rsidRPr="009B079C">
              <w:rPr>
                <w:sz w:val="24"/>
                <w:szCs w:val="24"/>
              </w:rPr>
              <w:t>Зола и шлак, выгребаемые из топок, залиты водой и удалены в специально отведенное для них место</w:t>
            </w:r>
            <w:r w:rsidR="00C42DE3">
              <w:t>?</w:t>
            </w:r>
            <w:proofErr w:type="gramEnd"/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85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помещениях общественных зданий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86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Товары, стеллажи, витрины, прилавки, шкафы и другое оборудование расположены на расстоянии не менее 0,7 метра от печей, а от топочных отверстий - не менее 1,25 метра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87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эксплуатации металлических печей товары, стеллажи, витрины, прилавки, шкафы и другое оборудование расположено на расстоянии, указанном в инструкции предприятия-изготовителя металлических печей, но не менее чем 2 метра от металлической печи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87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304B8C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побелку дымовых труб и стен, в которых проходят дымовые каналы</w:t>
            </w:r>
            <w:r w:rsidR="00C42DE3">
              <w:t>?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88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</w:tbl>
    <w:p w:rsidR="008763EB" w:rsidRPr="009B079C" w:rsidRDefault="008763EB" w:rsidP="008D1981">
      <w:pPr>
        <w:tabs>
          <w:tab w:val="left" w:pos="10290"/>
        </w:tabs>
        <w:rPr>
          <w:sz w:val="28"/>
          <w:szCs w:val="28"/>
        </w:rPr>
      </w:pPr>
    </w:p>
    <w:p w:rsidR="002C459D" w:rsidRPr="009B079C" w:rsidRDefault="002C459D" w:rsidP="002C459D">
      <w:pPr>
        <w:rPr>
          <w:sz w:val="24"/>
          <w:szCs w:val="24"/>
        </w:rPr>
      </w:pPr>
      <w:r w:rsidRPr="009B079C">
        <w:rPr>
          <w:sz w:val="24"/>
          <w:szCs w:val="24"/>
        </w:rPr>
        <w:lastRenderedPageBreak/>
        <w:t>Проверку провел: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  <w:szCs w:val="24"/>
        </w:rPr>
      </w:pPr>
      <w:r w:rsidRPr="009B079C">
        <w:rPr>
          <w:sz w:val="16"/>
          <w:szCs w:val="24"/>
        </w:rPr>
        <w:t>должность, звание, ФИО, подпись лица, проводившего проверку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</w:p>
    <w:p w:rsidR="002C459D" w:rsidRPr="009B079C" w:rsidRDefault="002C459D" w:rsidP="002C459D">
      <w:pPr>
        <w:rPr>
          <w:sz w:val="24"/>
          <w:szCs w:val="24"/>
        </w:rPr>
      </w:pPr>
      <w:r w:rsidRPr="009B079C">
        <w:rPr>
          <w:sz w:val="24"/>
          <w:szCs w:val="24"/>
        </w:rPr>
        <w:t>Присутствовал при проведении проверки: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  <w:szCs w:val="24"/>
        </w:rPr>
      </w:pPr>
      <w:r w:rsidRPr="009B079C">
        <w:rPr>
          <w:sz w:val="16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sectPr w:rsidR="002C459D" w:rsidRPr="009B079C" w:rsidSect="002C459D">
      <w:headerReference w:type="default" r:id="rId13"/>
      <w:pgSz w:w="16838" w:h="11906" w:orient="landscape"/>
      <w:pgMar w:top="709" w:right="1103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E8" w:rsidRDefault="00A003E8" w:rsidP="00F53541">
      <w:r>
        <w:separator/>
      </w:r>
    </w:p>
  </w:endnote>
  <w:endnote w:type="continuationSeparator" w:id="0">
    <w:p w:rsidR="00A003E8" w:rsidRDefault="00A003E8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E8" w:rsidRDefault="00A003E8" w:rsidP="00F53541">
      <w:r>
        <w:separator/>
      </w:r>
    </w:p>
  </w:footnote>
  <w:footnote w:type="continuationSeparator" w:id="0">
    <w:p w:rsidR="00A003E8" w:rsidRDefault="00A003E8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5171DE" w:rsidRDefault="00517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22A1C"/>
    <w:rsid w:val="00024821"/>
    <w:rsid w:val="00043571"/>
    <w:rsid w:val="00043A21"/>
    <w:rsid w:val="00045501"/>
    <w:rsid w:val="00051255"/>
    <w:rsid w:val="00052E98"/>
    <w:rsid w:val="00055213"/>
    <w:rsid w:val="00070D77"/>
    <w:rsid w:val="00072AB6"/>
    <w:rsid w:val="00074719"/>
    <w:rsid w:val="000754A2"/>
    <w:rsid w:val="00082572"/>
    <w:rsid w:val="00085F94"/>
    <w:rsid w:val="000A14DA"/>
    <w:rsid w:val="000A60AC"/>
    <w:rsid w:val="000A699D"/>
    <w:rsid w:val="000B1A6C"/>
    <w:rsid w:val="000B4F17"/>
    <w:rsid w:val="000C620E"/>
    <w:rsid w:val="000E01E1"/>
    <w:rsid w:val="000E6360"/>
    <w:rsid w:val="000F4757"/>
    <w:rsid w:val="000F50E7"/>
    <w:rsid w:val="000F75A3"/>
    <w:rsid w:val="0010158E"/>
    <w:rsid w:val="001063C7"/>
    <w:rsid w:val="00110EA9"/>
    <w:rsid w:val="00125B2D"/>
    <w:rsid w:val="00127651"/>
    <w:rsid w:val="00162F18"/>
    <w:rsid w:val="00175DC2"/>
    <w:rsid w:val="00177840"/>
    <w:rsid w:val="001826BF"/>
    <w:rsid w:val="00182D66"/>
    <w:rsid w:val="00195521"/>
    <w:rsid w:val="00196944"/>
    <w:rsid w:val="001A2D01"/>
    <w:rsid w:val="001B672A"/>
    <w:rsid w:val="001C0B09"/>
    <w:rsid w:val="001C2BD6"/>
    <w:rsid w:val="001D358F"/>
    <w:rsid w:val="001D6848"/>
    <w:rsid w:val="001E25C0"/>
    <w:rsid w:val="001E4C0A"/>
    <w:rsid w:val="0020356F"/>
    <w:rsid w:val="002043C1"/>
    <w:rsid w:val="002120CF"/>
    <w:rsid w:val="00213B8E"/>
    <w:rsid w:val="00216942"/>
    <w:rsid w:val="002244DD"/>
    <w:rsid w:val="002622D2"/>
    <w:rsid w:val="00277E63"/>
    <w:rsid w:val="00292528"/>
    <w:rsid w:val="00292A18"/>
    <w:rsid w:val="00293B72"/>
    <w:rsid w:val="00294AB4"/>
    <w:rsid w:val="002A7383"/>
    <w:rsid w:val="002A7C7F"/>
    <w:rsid w:val="002B421F"/>
    <w:rsid w:val="002B5E42"/>
    <w:rsid w:val="002C459D"/>
    <w:rsid w:val="002C464E"/>
    <w:rsid w:val="002D1E89"/>
    <w:rsid w:val="002D2E84"/>
    <w:rsid w:val="002D5D33"/>
    <w:rsid w:val="002D6EDB"/>
    <w:rsid w:val="002D77FB"/>
    <w:rsid w:val="002E0E5D"/>
    <w:rsid w:val="002E203D"/>
    <w:rsid w:val="002E47B5"/>
    <w:rsid w:val="002F43D5"/>
    <w:rsid w:val="002F54BD"/>
    <w:rsid w:val="002F5DE2"/>
    <w:rsid w:val="00301E5E"/>
    <w:rsid w:val="00303A18"/>
    <w:rsid w:val="00304B8C"/>
    <w:rsid w:val="00307125"/>
    <w:rsid w:val="00310D62"/>
    <w:rsid w:val="00325613"/>
    <w:rsid w:val="00342A29"/>
    <w:rsid w:val="00343837"/>
    <w:rsid w:val="00343A4C"/>
    <w:rsid w:val="00357031"/>
    <w:rsid w:val="00357FDE"/>
    <w:rsid w:val="0036344C"/>
    <w:rsid w:val="00366910"/>
    <w:rsid w:val="00372738"/>
    <w:rsid w:val="003761A3"/>
    <w:rsid w:val="00391D89"/>
    <w:rsid w:val="003A2535"/>
    <w:rsid w:val="003A6661"/>
    <w:rsid w:val="003B1947"/>
    <w:rsid w:val="003B6DBB"/>
    <w:rsid w:val="003C67F6"/>
    <w:rsid w:val="003D1A7A"/>
    <w:rsid w:val="003E57F1"/>
    <w:rsid w:val="00405930"/>
    <w:rsid w:val="0041169D"/>
    <w:rsid w:val="00415D6A"/>
    <w:rsid w:val="0041645B"/>
    <w:rsid w:val="0041756D"/>
    <w:rsid w:val="004214B4"/>
    <w:rsid w:val="00431DB5"/>
    <w:rsid w:val="00447942"/>
    <w:rsid w:val="00457121"/>
    <w:rsid w:val="00457FC6"/>
    <w:rsid w:val="0046193E"/>
    <w:rsid w:val="00484CAE"/>
    <w:rsid w:val="004910B1"/>
    <w:rsid w:val="00494F80"/>
    <w:rsid w:val="00495A28"/>
    <w:rsid w:val="004A1DA2"/>
    <w:rsid w:val="004B564D"/>
    <w:rsid w:val="004C271F"/>
    <w:rsid w:val="004C75FB"/>
    <w:rsid w:val="004D05F0"/>
    <w:rsid w:val="004D1077"/>
    <w:rsid w:val="004D65B5"/>
    <w:rsid w:val="004E1B0B"/>
    <w:rsid w:val="004F40C7"/>
    <w:rsid w:val="004F6E03"/>
    <w:rsid w:val="005171DE"/>
    <w:rsid w:val="00517C3D"/>
    <w:rsid w:val="00523ACD"/>
    <w:rsid w:val="00547582"/>
    <w:rsid w:val="005536D2"/>
    <w:rsid w:val="00556C82"/>
    <w:rsid w:val="005712C7"/>
    <w:rsid w:val="005736D1"/>
    <w:rsid w:val="00593550"/>
    <w:rsid w:val="00594410"/>
    <w:rsid w:val="005949B2"/>
    <w:rsid w:val="005C0803"/>
    <w:rsid w:val="005C2AB0"/>
    <w:rsid w:val="005C3481"/>
    <w:rsid w:val="005C4C49"/>
    <w:rsid w:val="005C6C38"/>
    <w:rsid w:val="005D527F"/>
    <w:rsid w:val="005D565D"/>
    <w:rsid w:val="005F0218"/>
    <w:rsid w:val="005F540E"/>
    <w:rsid w:val="00601C21"/>
    <w:rsid w:val="006107D5"/>
    <w:rsid w:val="006150CD"/>
    <w:rsid w:val="00623F89"/>
    <w:rsid w:val="00633736"/>
    <w:rsid w:val="0064113F"/>
    <w:rsid w:val="00645522"/>
    <w:rsid w:val="00657A50"/>
    <w:rsid w:val="00660AC7"/>
    <w:rsid w:val="00663562"/>
    <w:rsid w:val="00663A39"/>
    <w:rsid w:val="00664E4F"/>
    <w:rsid w:val="00666DBC"/>
    <w:rsid w:val="00670339"/>
    <w:rsid w:val="006753AE"/>
    <w:rsid w:val="00695360"/>
    <w:rsid w:val="006B6F25"/>
    <w:rsid w:val="006C288B"/>
    <w:rsid w:val="006C3557"/>
    <w:rsid w:val="006D3ADF"/>
    <w:rsid w:val="006D7C55"/>
    <w:rsid w:val="006F1624"/>
    <w:rsid w:val="006F3255"/>
    <w:rsid w:val="006F391D"/>
    <w:rsid w:val="00710B1A"/>
    <w:rsid w:val="00715073"/>
    <w:rsid w:val="007229A6"/>
    <w:rsid w:val="00727B61"/>
    <w:rsid w:val="007340FC"/>
    <w:rsid w:val="00742D3C"/>
    <w:rsid w:val="007441BA"/>
    <w:rsid w:val="00751434"/>
    <w:rsid w:val="00754E34"/>
    <w:rsid w:val="007703E7"/>
    <w:rsid w:val="007723C6"/>
    <w:rsid w:val="00784E79"/>
    <w:rsid w:val="00790AD1"/>
    <w:rsid w:val="00790DC9"/>
    <w:rsid w:val="007A253B"/>
    <w:rsid w:val="007A4C8E"/>
    <w:rsid w:val="007A74D1"/>
    <w:rsid w:val="007B1C26"/>
    <w:rsid w:val="007B3204"/>
    <w:rsid w:val="007C496D"/>
    <w:rsid w:val="007D1AAF"/>
    <w:rsid w:val="007D2B89"/>
    <w:rsid w:val="007E3D86"/>
    <w:rsid w:val="007E51F4"/>
    <w:rsid w:val="007F051A"/>
    <w:rsid w:val="007F4F00"/>
    <w:rsid w:val="007F65C7"/>
    <w:rsid w:val="007F6643"/>
    <w:rsid w:val="00802F4A"/>
    <w:rsid w:val="00810638"/>
    <w:rsid w:val="00811614"/>
    <w:rsid w:val="00811B1F"/>
    <w:rsid w:val="008159DB"/>
    <w:rsid w:val="008362DD"/>
    <w:rsid w:val="00844984"/>
    <w:rsid w:val="00856917"/>
    <w:rsid w:val="00861E41"/>
    <w:rsid w:val="00873539"/>
    <w:rsid w:val="008763EB"/>
    <w:rsid w:val="00882312"/>
    <w:rsid w:val="00883AA2"/>
    <w:rsid w:val="008840E6"/>
    <w:rsid w:val="00887AD2"/>
    <w:rsid w:val="0089354F"/>
    <w:rsid w:val="008A20A9"/>
    <w:rsid w:val="008A4D73"/>
    <w:rsid w:val="008A5B48"/>
    <w:rsid w:val="008C563D"/>
    <w:rsid w:val="008D0C9E"/>
    <w:rsid w:val="008D1981"/>
    <w:rsid w:val="008D32E6"/>
    <w:rsid w:val="008D63EE"/>
    <w:rsid w:val="008E3392"/>
    <w:rsid w:val="008F1764"/>
    <w:rsid w:val="008F6EF7"/>
    <w:rsid w:val="00904155"/>
    <w:rsid w:val="0090667B"/>
    <w:rsid w:val="00923CCE"/>
    <w:rsid w:val="00932C6F"/>
    <w:rsid w:val="00933FE5"/>
    <w:rsid w:val="0094105C"/>
    <w:rsid w:val="009433BD"/>
    <w:rsid w:val="00947D32"/>
    <w:rsid w:val="009644DC"/>
    <w:rsid w:val="0098331C"/>
    <w:rsid w:val="009B0776"/>
    <w:rsid w:val="009B079C"/>
    <w:rsid w:val="009B5DC8"/>
    <w:rsid w:val="009D2855"/>
    <w:rsid w:val="009E0B20"/>
    <w:rsid w:val="009E35BD"/>
    <w:rsid w:val="009F397F"/>
    <w:rsid w:val="009F69E6"/>
    <w:rsid w:val="00A003E8"/>
    <w:rsid w:val="00A05C4C"/>
    <w:rsid w:val="00A070DB"/>
    <w:rsid w:val="00A07145"/>
    <w:rsid w:val="00A07F8C"/>
    <w:rsid w:val="00A131AF"/>
    <w:rsid w:val="00A218EB"/>
    <w:rsid w:val="00A2495F"/>
    <w:rsid w:val="00A3038A"/>
    <w:rsid w:val="00A419C0"/>
    <w:rsid w:val="00A47C91"/>
    <w:rsid w:val="00A576C8"/>
    <w:rsid w:val="00A60002"/>
    <w:rsid w:val="00A63702"/>
    <w:rsid w:val="00A67CF5"/>
    <w:rsid w:val="00A7531A"/>
    <w:rsid w:val="00A93324"/>
    <w:rsid w:val="00A94C9F"/>
    <w:rsid w:val="00A97528"/>
    <w:rsid w:val="00AB05A9"/>
    <w:rsid w:val="00AB09F7"/>
    <w:rsid w:val="00AB0DB3"/>
    <w:rsid w:val="00AB2B3F"/>
    <w:rsid w:val="00AB7715"/>
    <w:rsid w:val="00AC2BBF"/>
    <w:rsid w:val="00AC37AB"/>
    <w:rsid w:val="00AE6BCB"/>
    <w:rsid w:val="00AF2E55"/>
    <w:rsid w:val="00AF4BD2"/>
    <w:rsid w:val="00AF754B"/>
    <w:rsid w:val="00B108BF"/>
    <w:rsid w:val="00B168B1"/>
    <w:rsid w:val="00B20B3A"/>
    <w:rsid w:val="00B21353"/>
    <w:rsid w:val="00B22FD1"/>
    <w:rsid w:val="00B26F15"/>
    <w:rsid w:val="00B27F20"/>
    <w:rsid w:val="00B44063"/>
    <w:rsid w:val="00B46EB0"/>
    <w:rsid w:val="00B5482B"/>
    <w:rsid w:val="00B747E9"/>
    <w:rsid w:val="00B8049B"/>
    <w:rsid w:val="00B85015"/>
    <w:rsid w:val="00B85C85"/>
    <w:rsid w:val="00B8642D"/>
    <w:rsid w:val="00B90902"/>
    <w:rsid w:val="00B91BC2"/>
    <w:rsid w:val="00BA0D17"/>
    <w:rsid w:val="00BA3163"/>
    <w:rsid w:val="00BA3C83"/>
    <w:rsid w:val="00BB19B2"/>
    <w:rsid w:val="00BC402D"/>
    <w:rsid w:val="00BD09F2"/>
    <w:rsid w:val="00BD552F"/>
    <w:rsid w:val="00BE0C1B"/>
    <w:rsid w:val="00BE17CE"/>
    <w:rsid w:val="00BE6478"/>
    <w:rsid w:val="00BF5F48"/>
    <w:rsid w:val="00BF610B"/>
    <w:rsid w:val="00C02F9F"/>
    <w:rsid w:val="00C119C6"/>
    <w:rsid w:val="00C1630E"/>
    <w:rsid w:val="00C25745"/>
    <w:rsid w:val="00C25BE3"/>
    <w:rsid w:val="00C42DE3"/>
    <w:rsid w:val="00C45D9C"/>
    <w:rsid w:val="00C46D8B"/>
    <w:rsid w:val="00C472CA"/>
    <w:rsid w:val="00C5067E"/>
    <w:rsid w:val="00C52862"/>
    <w:rsid w:val="00C56CE2"/>
    <w:rsid w:val="00C75871"/>
    <w:rsid w:val="00C84076"/>
    <w:rsid w:val="00C97C5C"/>
    <w:rsid w:val="00CA01F3"/>
    <w:rsid w:val="00CA27A3"/>
    <w:rsid w:val="00CA7302"/>
    <w:rsid w:val="00CA757E"/>
    <w:rsid w:val="00CD0D1D"/>
    <w:rsid w:val="00CD451B"/>
    <w:rsid w:val="00CF1CA4"/>
    <w:rsid w:val="00D0183C"/>
    <w:rsid w:val="00D06C72"/>
    <w:rsid w:val="00D1318D"/>
    <w:rsid w:val="00D15D85"/>
    <w:rsid w:val="00D2102E"/>
    <w:rsid w:val="00D26590"/>
    <w:rsid w:val="00D4053A"/>
    <w:rsid w:val="00D51EF8"/>
    <w:rsid w:val="00D528F7"/>
    <w:rsid w:val="00D61F46"/>
    <w:rsid w:val="00D66255"/>
    <w:rsid w:val="00D74B1F"/>
    <w:rsid w:val="00D9344D"/>
    <w:rsid w:val="00D96F62"/>
    <w:rsid w:val="00DA1CAB"/>
    <w:rsid w:val="00DA2B54"/>
    <w:rsid w:val="00DB6A50"/>
    <w:rsid w:val="00DC4EA8"/>
    <w:rsid w:val="00E00F5F"/>
    <w:rsid w:val="00E022CA"/>
    <w:rsid w:val="00E12F85"/>
    <w:rsid w:val="00E1506F"/>
    <w:rsid w:val="00E22B24"/>
    <w:rsid w:val="00E267D8"/>
    <w:rsid w:val="00E304C0"/>
    <w:rsid w:val="00E33DDF"/>
    <w:rsid w:val="00E36D20"/>
    <w:rsid w:val="00E46910"/>
    <w:rsid w:val="00E512A4"/>
    <w:rsid w:val="00E520E9"/>
    <w:rsid w:val="00E616C8"/>
    <w:rsid w:val="00E657A0"/>
    <w:rsid w:val="00E723D6"/>
    <w:rsid w:val="00E7453E"/>
    <w:rsid w:val="00E82B5A"/>
    <w:rsid w:val="00EB130C"/>
    <w:rsid w:val="00EB1784"/>
    <w:rsid w:val="00EC6C2C"/>
    <w:rsid w:val="00ED1EC9"/>
    <w:rsid w:val="00ED4001"/>
    <w:rsid w:val="00EE7A9C"/>
    <w:rsid w:val="00EF1072"/>
    <w:rsid w:val="00F02C93"/>
    <w:rsid w:val="00F10CD5"/>
    <w:rsid w:val="00F13B83"/>
    <w:rsid w:val="00F165E5"/>
    <w:rsid w:val="00F33E9C"/>
    <w:rsid w:val="00F53156"/>
    <w:rsid w:val="00F53541"/>
    <w:rsid w:val="00F54A2A"/>
    <w:rsid w:val="00F66260"/>
    <w:rsid w:val="00F77D71"/>
    <w:rsid w:val="00F85E46"/>
    <w:rsid w:val="00F902B7"/>
    <w:rsid w:val="00FA1C3F"/>
    <w:rsid w:val="00FA308C"/>
    <w:rsid w:val="00FB4C3A"/>
    <w:rsid w:val="00FC0976"/>
    <w:rsid w:val="00FD1BA3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23A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CD"/>
  </w:style>
  <w:style w:type="character" w:styleId="ab">
    <w:name w:val="Hyperlink"/>
    <w:basedOn w:val="a0"/>
    <w:uiPriority w:val="99"/>
    <w:semiHidden/>
    <w:unhideWhenUsed/>
    <w:rsid w:val="00523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23A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CD"/>
  </w:style>
  <w:style w:type="character" w:styleId="ab">
    <w:name w:val="Hyperlink"/>
    <w:basedOn w:val="a0"/>
    <w:uiPriority w:val="99"/>
    <w:semiHidden/>
    <w:unhideWhenUsed/>
    <w:rsid w:val="0052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B5FBC899824959A036AC02459C7ECEFAF1919F710B58D94D6B3B0202029867A3150699BJ6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AB5FBC899824959A036AC02459C7ECEFAF1919F710B58D94D6B3B0202029867A31506998J61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5C1B-2C53-4B48-B394-4BB8C0F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Хубежов Феликс Заурович</cp:lastModifiedBy>
  <cp:revision>2</cp:revision>
  <cp:lastPrinted>2017-08-28T13:53:00Z</cp:lastPrinted>
  <dcterms:created xsi:type="dcterms:W3CDTF">2017-08-29T14:00:00Z</dcterms:created>
  <dcterms:modified xsi:type="dcterms:W3CDTF">2017-08-29T14:00:00Z</dcterms:modified>
</cp:coreProperties>
</file>