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Таблица разногласий по вопросу № </w:t>
      </w:r>
      <w:r w:rsidDel="00000000" w:rsidR="00000000" w:rsidRPr="00000000">
        <w:rPr>
          <w:b w:val="1"/>
          <w:sz w:val="28"/>
          <w:szCs w:val="28"/>
          <w:highlight w:val="yellow"/>
          <w:rtl w:val="0"/>
        </w:rPr>
        <w:t xml:space="preserve">ХХ</w:t>
      </w: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2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Заседания Нормативно-технического совета ДНПР МЧС России № </w:t>
      </w:r>
      <w:r w:rsidDel="00000000" w:rsidR="00000000" w:rsidRPr="00000000">
        <w:rPr>
          <w:b w:val="1"/>
          <w:sz w:val="28"/>
          <w:szCs w:val="28"/>
          <w:highlight w:val="yellow"/>
          <w:rtl w:val="0"/>
        </w:rPr>
        <w:t xml:space="preserve">ХХ</w:t>
      </w:r>
      <w:r w:rsidDel="00000000" w:rsidR="00000000" w:rsidRPr="00000000">
        <w:rPr>
          <w:sz w:val="28"/>
          <w:szCs w:val="28"/>
          <w:rtl w:val="0"/>
        </w:rPr>
        <w:t xml:space="preserve"> от </w:t>
      </w:r>
      <w:r w:rsidDel="00000000" w:rsidR="00000000" w:rsidRPr="00000000">
        <w:rPr>
          <w:b w:val="1"/>
          <w:sz w:val="28"/>
          <w:szCs w:val="28"/>
          <w:highlight w:val="yellow"/>
          <w:rtl w:val="0"/>
        </w:rPr>
        <w:t xml:space="preserve">ХХ</w:t>
      </w:r>
      <w:r w:rsidDel="00000000" w:rsidR="00000000" w:rsidRPr="00000000">
        <w:rPr>
          <w:sz w:val="28"/>
          <w:szCs w:val="28"/>
          <w:rtl w:val="0"/>
        </w:rPr>
        <w:t xml:space="preserve">.</w:t>
      </w:r>
      <w:r w:rsidDel="00000000" w:rsidR="00000000" w:rsidRPr="00000000">
        <w:rPr>
          <w:b w:val="1"/>
          <w:sz w:val="28"/>
          <w:szCs w:val="28"/>
          <w:highlight w:val="yellow"/>
          <w:rtl w:val="0"/>
        </w:rPr>
        <w:t xml:space="preserve">ХХ</w:t>
      </w:r>
      <w:r w:rsidDel="00000000" w:rsidR="00000000" w:rsidRPr="00000000">
        <w:rPr>
          <w:sz w:val="28"/>
          <w:szCs w:val="28"/>
          <w:rtl w:val="0"/>
        </w:rPr>
        <w:t xml:space="preserve">.</w:t>
      </w:r>
      <w:r w:rsidDel="00000000" w:rsidR="00000000" w:rsidRPr="00000000">
        <w:rPr>
          <w:b w:val="1"/>
          <w:sz w:val="28"/>
          <w:szCs w:val="28"/>
          <w:highlight w:val="yellow"/>
          <w:rtl w:val="0"/>
        </w:rPr>
        <w:t xml:space="preserve">ХХХХ</w:t>
      </w:r>
      <w:r w:rsidDel="00000000" w:rsidR="00000000" w:rsidRPr="00000000">
        <w:rPr>
          <w:sz w:val="28"/>
          <w:szCs w:val="28"/>
          <w:rtl w:val="0"/>
        </w:rPr>
        <w:t xml:space="preserve"> г: </w:t>
      </w:r>
    </w:p>
    <w:p w:rsidR="00000000" w:rsidDel="00000000" w:rsidP="00000000" w:rsidRDefault="00000000" w:rsidRPr="00000000" w14:paraId="00000003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СТУ на проектирование и строительство объекта: «</w:t>
      </w:r>
      <w:r w:rsidDel="00000000" w:rsidR="00000000" w:rsidRPr="00000000">
        <w:rPr>
          <w:b w:val="1"/>
          <w:sz w:val="28"/>
          <w:szCs w:val="28"/>
          <w:highlight w:val="yellow"/>
          <w:rtl w:val="0"/>
        </w:rPr>
        <w:t xml:space="preserve">НАИМЕНОВАНИЕ ОБЪЕКТА</w:t>
      </w:r>
      <w:r w:rsidDel="00000000" w:rsidR="00000000" w:rsidRPr="00000000">
        <w:rPr>
          <w:sz w:val="28"/>
          <w:szCs w:val="28"/>
          <w:rtl w:val="0"/>
        </w:rPr>
        <w:t xml:space="preserve">»</w:t>
      </w:r>
    </w:p>
    <w:p w:rsidR="00000000" w:rsidDel="00000000" w:rsidP="00000000" w:rsidRDefault="00000000" w:rsidRPr="00000000" w14:paraId="00000004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по адресу объекта: «</w:t>
      </w:r>
      <w:r w:rsidDel="00000000" w:rsidR="00000000" w:rsidRPr="00000000">
        <w:rPr>
          <w:b w:val="1"/>
          <w:sz w:val="28"/>
          <w:szCs w:val="28"/>
          <w:highlight w:val="yellow"/>
          <w:rtl w:val="0"/>
        </w:rPr>
        <w:t xml:space="preserve">АДРЕС ОБЪЕКТА</w:t>
      </w:r>
      <w:r w:rsidDel="00000000" w:rsidR="00000000" w:rsidRPr="00000000">
        <w:rPr>
          <w:b w:val="1"/>
          <w:sz w:val="28"/>
          <w:szCs w:val="28"/>
          <w:rtl w:val="0"/>
        </w:rPr>
        <w:t xml:space="preserve">»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-635" w:tblpY="1"/>
        <w:tblW w:w="1591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0"/>
        <w:gridCol w:w="2408"/>
        <w:gridCol w:w="2234"/>
        <w:gridCol w:w="4150"/>
        <w:gridCol w:w="2234"/>
        <w:gridCol w:w="4498"/>
        <w:tblGridChange w:id="0">
          <w:tblGrid>
            <w:gridCol w:w="390"/>
            <w:gridCol w:w="2408"/>
            <w:gridCol w:w="2234"/>
            <w:gridCol w:w="4150"/>
            <w:gridCol w:w="2234"/>
            <w:gridCol w:w="4498"/>
          </w:tblGrid>
        </w:tblGridChange>
      </w:tblGrid>
      <w:tr>
        <w:trPr>
          <w:cantSplit w:val="0"/>
          <w:trHeight w:val="284" w:hRule="atLeast"/>
          <w:tblHeader w:val="1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№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ФИО члена НТС, указанное в листе согласований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Решение члена НТС, указанное в листе согласований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Замечания члена НТС, указанные в листе согласований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Откорректировано в СТУ (принимается/не принимается)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Пояснения разработчика в случае невозможности корректировки СТУ</w:t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B">
            <w:pPr>
              <w:pStyle w:val="Heading1"/>
              <w:numPr>
                <w:ilvl w:val="0"/>
                <w:numId w:val="1"/>
              </w:numPr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Бобров А.Б.</w:t>
            </w:r>
          </w:p>
          <w:p w:rsidR="00000000" w:rsidDel="00000000" w:rsidP="00000000" w:rsidRDefault="00000000" w:rsidRPr="00000000" w14:paraId="000000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Пугачев Р.А.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Согласовать.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0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1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1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pStyle w:val="Heading1"/>
              <w:numPr>
                <w:ilvl w:val="0"/>
                <w:numId w:val="1"/>
              </w:numPr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pStyle w:val="Heading1"/>
              <w:numPr>
                <w:ilvl w:val="0"/>
                <w:numId w:val="1"/>
              </w:numPr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Журавлев Ю.Ю.</w:t>
            </w:r>
          </w:p>
          <w:p w:rsidR="00000000" w:rsidDel="00000000" w:rsidP="00000000" w:rsidRDefault="00000000" w:rsidRPr="00000000" w14:paraId="000000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Направить на доработку.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 разделе 1.8 СТУ не указаны параметры проектируемых ……….., что не обеспечивает возможность контроля принятых в СТУ решений.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Принимается.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 раздел 1.8. СТУ добавлена таблица 1.8.1 «Характеристики ………..», в которой указаны ………………………..</w:t>
            </w:r>
          </w:p>
        </w:tc>
      </w:tr>
      <w:tr>
        <w:trPr>
          <w:cantSplit w:val="0"/>
          <w:trHeight w:val="170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pStyle w:val="Heading1"/>
              <w:numPr>
                <w:ilvl w:val="0"/>
                <w:numId w:val="1"/>
              </w:numPr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Карпов Е.В.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Согласовать при условии устранения замечаний.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 п. 2.4 СТУ установлено требование, предусматривающее необходимость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«подтверждения минимально допустимых расстояний между ……………….».</w:t>
            </w:r>
          </w:p>
          <w:p w:rsidR="00000000" w:rsidDel="00000000" w:rsidP="00000000" w:rsidRDefault="00000000" w:rsidRPr="00000000" w14:paraId="0000002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Данное решение противоречит положениям Методики, утвержденной приказом МЧС России № ……….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Не принимается.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Считаю, что требование о необходимости подтверждения условия обеспечения пожарной безопасности объекта расчетом по оценке пожарного риска в корректировке не нуждается</w:t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pStyle w:val="Heading1"/>
              <w:numPr>
                <w:ilvl w:val="0"/>
                <w:numId w:val="1"/>
              </w:numPr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Миронов Р.В.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Воздержался.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pStyle w:val="Heading1"/>
              <w:numPr>
                <w:ilvl w:val="0"/>
                <w:numId w:val="1"/>
              </w:numPr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Константинов С.А.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Воздержался.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pStyle w:val="Heading1"/>
              <w:numPr>
                <w:ilvl w:val="0"/>
                <w:numId w:val="1"/>
              </w:numPr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Лаптев А.В.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Не представил.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pStyle w:val="Heading1"/>
              <w:numPr>
                <w:ilvl w:val="0"/>
                <w:numId w:val="1"/>
              </w:numPr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Сергеев В.Ю.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Согласовать.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pStyle w:val="Heading1"/>
              <w:numPr>
                <w:ilvl w:val="0"/>
                <w:numId w:val="1"/>
              </w:numPr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Сотрудник АГПС МЧС России Самошин Д.А.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Не представил.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4">
            <w:pPr>
              <w:pStyle w:val="Heading1"/>
              <w:numPr>
                <w:ilvl w:val="0"/>
                <w:numId w:val="1"/>
              </w:numPr>
              <w:spacing w:after="0" w:before="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Сотрудник ФГБУ ВНИИПО МЧС России</w:t>
            </w:r>
          </w:p>
          <w:p w:rsidR="00000000" w:rsidDel="00000000" w:rsidP="00000000" w:rsidRDefault="00000000" w:rsidRPr="00000000" w14:paraId="000000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Ильичев А.В.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Согласовать.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B">
            <w:pPr>
              <w:pStyle w:val="Heading1"/>
              <w:numPr>
                <w:ilvl w:val="0"/>
                <w:numId w:val="1"/>
              </w:numPr>
              <w:spacing w:after="0" w:before="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Пронин Д.Г.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Согласовать.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rPr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sz w:val="20"/>
          <w:szCs w:val="20"/>
          <w:rtl w:val="0"/>
        </w:rPr>
        <w:t xml:space="preserve">Согласовать </w:t>
      </w:r>
      <w:r w:rsidDel="00000000" w:rsidR="00000000" w:rsidRPr="00000000">
        <w:rPr>
          <w:b w:val="1"/>
          <w:sz w:val="20"/>
          <w:szCs w:val="20"/>
          <w:highlight w:val="yellow"/>
          <w:rtl w:val="0"/>
        </w:rPr>
        <w:t xml:space="preserve">9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i w:val="1"/>
          <w:sz w:val="20"/>
          <w:szCs w:val="20"/>
          <w:rtl w:val="0"/>
        </w:rPr>
        <w:t xml:space="preserve">(количество голосов «за»)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Отправить на доработку </w:t>
      </w:r>
      <w:r w:rsidDel="00000000" w:rsidR="00000000" w:rsidRPr="00000000">
        <w:rPr>
          <w:b w:val="1"/>
          <w:sz w:val="20"/>
          <w:szCs w:val="20"/>
          <w:highlight w:val="yellow"/>
          <w:rtl w:val="0"/>
        </w:rPr>
        <w:t xml:space="preserve">0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i w:val="1"/>
          <w:sz w:val="20"/>
          <w:szCs w:val="20"/>
          <w:rtl w:val="0"/>
        </w:rPr>
        <w:t xml:space="preserve">(количество голосов «на доработку)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Воздержался: </w:t>
      </w:r>
      <w:r w:rsidDel="00000000" w:rsidR="00000000" w:rsidRPr="00000000">
        <w:rPr>
          <w:b w:val="1"/>
          <w:sz w:val="20"/>
          <w:szCs w:val="20"/>
          <w:highlight w:val="yellow"/>
          <w:rtl w:val="0"/>
        </w:rPr>
        <w:t xml:space="preserve">2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i w:val="1"/>
          <w:sz w:val="20"/>
          <w:szCs w:val="20"/>
          <w:rtl w:val="0"/>
        </w:rPr>
        <w:t xml:space="preserve">(количество голосов «воздержался»)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Разработчик (ФИО): </w:t>
      </w:r>
      <w:r w:rsidDel="00000000" w:rsidR="00000000" w:rsidRPr="00000000">
        <w:rPr>
          <w:b w:val="1"/>
          <w:sz w:val="20"/>
          <w:szCs w:val="20"/>
          <w:highlight w:val="yellow"/>
          <w:rtl w:val="0"/>
        </w:rPr>
        <w:t xml:space="preserve">Иванов Иван Иванович</w:t>
      </w:r>
      <w:r w:rsidDel="00000000" w:rsidR="00000000" w:rsidRPr="00000000">
        <w:rPr>
          <w:sz w:val="20"/>
          <w:szCs w:val="20"/>
          <w:rtl w:val="0"/>
        </w:rPr>
        <w:t xml:space="preserve"> (фамилия, имя, отчество специалиста, заполнившего таблицу разногласий)</w:t>
      </w:r>
    </w:p>
    <w:sectPr>
      <w:footerReference r:id="rId7" w:type="default"/>
      <w:footerReference r:id="rId8" w:type="even"/>
      <w:pgSz w:h="11906" w:w="16838" w:orient="landscape"/>
      <w:pgMar w:bottom="426" w:top="426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"/>
      <w:lvlJc w:val="left"/>
      <w:pPr>
        <w:ind w:left="0" w:firstLine="0"/>
      </w:pPr>
      <w:rPr/>
    </w:lvl>
    <w:lvl w:ilvl="1">
      <w:start w:val="1"/>
      <w:numFmt w:val="decimal"/>
      <w:lvlText w:val="%1.%2"/>
      <w:lvlJc w:val="left"/>
      <w:pPr>
        <w:ind w:left="576" w:hanging="576"/>
      </w:pPr>
      <w:rPr/>
    </w:lvl>
    <w:lvl w:ilvl="2">
      <w:start w:val="1"/>
      <w:numFmt w:val="decimal"/>
      <w:lvlText w:val="%1.%2.%3"/>
      <w:lvlJc w:val="left"/>
      <w:pPr>
        <w:ind w:left="720" w:hanging="720"/>
      </w:pPr>
      <w:rPr/>
    </w:lvl>
    <w:lvl w:ilvl="3">
      <w:start w:val="1"/>
      <w:numFmt w:val="decimal"/>
      <w:lvlText w:val="%1.%2.%3.%4"/>
      <w:lvlJc w:val="left"/>
      <w:pPr>
        <w:ind w:left="864" w:hanging="864"/>
      </w:pPr>
      <w:rPr/>
    </w:lvl>
    <w:lvl w:ilvl="4">
      <w:start w:val="1"/>
      <w:numFmt w:val="decimal"/>
      <w:lvlText w:val="%1.%2.%3.%4.%5"/>
      <w:lvlJc w:val="left"/>
      <w:pPr>
        <w:ind w:left="1008" w:hanging="1008"/>
      </w:pPr>
      <w:rPr/>
    </w:lvl>
    <w:lvl w:ilvl="5">
      <w:start w:val="1"/>
      <w:numFmt w:val="decimal"/>
      <w:lvlText w:val="%1.%2.%3.%4.%5.%6"/>
      <w:lvlJc w:val="left"/>
      <w:pPr>
        <w:ind w:left="1152" w:hanging="1152"/>
      </w:pPr>
      <w:rPr/>
    </w:lvl>
    <w:lvl w:ilvl="6">
      <w:start w:val="1"/>
      <w:numFmt w:val="decimal"/>
      <w:lvlText w:val="%1.%2.%3.%4.%5.%6.%7"/>
      <w:lvlJc w:val="left"/>
      <w:pPr>
        <w:ind w:left="1296" w:hanging="1296"/>
      </w:pPr>
      <w:rPr/>
    </w:lvl>
    <w:lvl w:ilvl="7">
      <w:start w:val="1"/>
      <w:numFmt w:val="decimal"/>
      <w:lvlText w:val="%1.%2.%3.%4.%5.%6.%7.%8"/>
      <w:lvlJc w:val="left"/>
      <w:pPr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ind w:left="1584" w:hanging="1584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0" w:firstLine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  <w:ind w:left="576" w:hanging="576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  <w:ind w:left="720" w:hanging="720"/>
    </w:pPr>
    <w:rPr>
      <w:rFonts w:ascii="Cambria" w:cs="Cambria" w:eastAsia="Cambria" w:hAnsi="Cambria"/>
      <w:color w:val="243f61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  <w:ind w:left="864" w:hanging="864"/>
    </w:pPr>
    <w:rPr>
      <w:rFonts w:ascii="Cambria" w:cs="Cambria" w:eastAsia="Cambria" w:hAnsi="Cambria"/>
      <w:i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  <w:ind w:left="1008" w:hanging="1008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  <w:ind w:left="1152" w:hanging="1152"/>
    </w:pPr>
    <w:rPr>
      <w:rFonts w:ascii="Cambria" w:cs="Cambria" w:eastAsia="Cambria" w:hAnsi="Cambria"/>
      <w:color w:val="243f61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594E11"/>
    <w:pPr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qFormat w:val="1"/>
    <w:rsid w:val="0050457B"/>
    <w:pPr>
      <w:numPr>
        <w:numId w:val="12"/>
      </w:numPr>
      <w:spacing w:after="100" w:afterAutospacing="1" w:before="100" w:beforeAutospacing="1"/>
      <w:outlineLvl w:val="0"/>
    </w:pPr>
    <w:rPr>
      <w:b w:val="1"/>
      <w:bCs w:val="1"/>
      <w:sz w:val="48"/>
      <w:szCs w:val="48"/>
    </w:rPr>
  </w:style>
  <w:style w:type="paragraph" w:styleId="2">
    <w:name w:val="heading 2"/>
    <w:basedOn w:val="a"/>
    <w:next w:val="a"/>
    <w:link w:val="20"/>
    <w:unhideWhenUsed w:val="1"/>
    <w:qFormat w:val="1"/>
    <w:rsid w:val="00D24A10"/>
    <w:pPr>
      <w:keepNext w:val="1"/>
      <w:keepLines w:val="1"/>
      <w:numPr>
        <w:ilvl w:val="1"/>
        <w:numId w:val="12"/>
      </w:numPr>
      <w:spacing w:before="40"/>
      <w:outlineLvl w:val="1"/>
    </w:pPr>
    <w:rPr>
      <w:rFonts w:asciiTheme="majorHAnsi" w:cstheme="majorBidi" w:eastAsiaTheme="majorEastAsia" w:hAnsiTheme="majorHAnsi"/>
      <w:color w:val="365f91" w:themeColor="accent1" w:themeShade="0000BF"/>
      <w:sz w:val="26"/>
      <w:szCs w:val="26"/>
    </w:rPr>
  </w:style>
  <w:style w:type="paragraph" w:styleId="3">
    <w:name w:val="heading 3"/>
    <w:basedOn w:val="a"/>
    <w:next w:val="a"/>
    <w:link w:val="30"/>
    <w:unhideWhenUsed w:val="1"/>
    <w:qFormat w:val="1"/>
    <w:rsid w:val="00D24A10"/>
    <w:pPr>
      <w:keepNext w:val="1"/>
      <w:keepLines w:val="1"/>
      <w:numPr>
        <w:ilvl w:val="2"/>
        <w:numId w:val="12"/>
      </w:numPr>
      <w:spacing w:before="40"/>
      <w:outlineLvl w:val="2"/>
    </w:pPr>
    <w:rPr>
      <w:rFonts w:asciiTheme="majorHAnsi" w:cstheme="majorBidi" w:eastAsiaTheme="majorEastAsia" w:hAnsiTheme="majorHAnsi"/>
      <w:color w:val="243f60" w:themeColor="accent1" w:themeShade="00007F"/>
    </w:rPr>
  </w:style>
  <w:style w:type="paragraph" w:styleId="4">
    <w:name w:val="heading 4"/>
    <w:basedOn w:val="a"/>
    <w:next w:val="a"/>
    <w:link w:val="40"/>
    <w:unhideWhenUsed w:val="1"/>
    <w:qFormat w:val="1"/>
    <w:rsid w:val="00D24A10"/>
    <w:pPr>
      <w:keepNext w:val="1"/>
      <w:keepLines w:val="1"/>
      <w:numPr>
        <w:ilvl w:val="3"/>
        <w:numId w:val="12"/>
      </w:numPr>
      <w:spacing w:before="40"/>
      <w:outlineLvl w:val="3"/>
    </w:pPr>
    <w:rPr>
      <w:rFonts w:asciiTheme="majorHAnsi" w:cstheme="majorBidi" w:eastAsiaTheme="majorEastAsia" w:hAnsiTheme="majorHAnsi"/>
      <w:i w:val="1"/>
      <w:iCs w:val="1"/>
      <w:color w:val="365f91" w:themeColor="accent1" w:themeShade="0000BF"/>
    </w:rPr>
  </w:style>
  <w:style w:type="paragraph" w:styleId="5">
    <w:name w:val="heading 5"/>
    <w:basedOn w:val="a"/>
    <w:next w:val="a"/>
    <w:link w:val="50"/>
    <w:uiPriority w:val="9"/>
    <w:semiHidden w:val="1"/>
    <w:unhideWhenUsed w:val="1"/>
    <w:qFormat w:val="1"/>
    <w:rsid w:val="00D24A10"/>
    <w:pPr>
      <w:keepNext w:val="1"/>
      <w:keepLines w:val="1"/>
      <w:numPr>
        <w:ilvl w:val="4"/>
        <w:numId w:val="12"/>
      </w:numPr>
      <w:spacing w:before="40"/>
      <w:outlineLvl w:val="4"/>
    </w:pPr>
    <w:rPr>
      <w:rFonts w:asciiTheme="majorHAnsi" w:cstheme="majorBidi" w:eastAsiaTheme="majorEastAsia" w:hAnsiTheme="majorHAnsi"/>
      <w:color w:val="365f91" w:themeColor="accent1" w:themeShade="0000BF"/>
    </w:rPr>
  </w:style>
  <w:style w:type="paragraph" w:styleId="6">
    <w:name w:val="heading 6"/>
    <w:basedOn w:val="a"/>
    <w:next w:val="a"/>
    <w:link w:val="60"/>
    <w:uiPriority w:val="9"/>
    <w:semiHidden w:val="1"/>
    <w:unhideWhenUsed w:val="1"/>
    <w:qFormat w:val="1"/>
    <w:rsid w:val="00D24A10"/>
    <w:pPr>
      <w:keepNext w:val="1"/>
      <w:keepLines w:val="1"/>
      <w:numPr>
        <w:ilvl w:val="5"/>
        <w:numId w:val="12"/>
      </w:numPr>
      <w:spacing w:before="40"/>
      <w:outlineLvl w:val="5"/>
    </w:pPr>
    <w:rPr>
      <w:rFonts w:asciiTheme="majorHAnsi" w:cstheme="majorBidi" w:eastAsiaTheme="majorEastAsia" w:hAnsiTheme="majorHAnsi"/>
      <w:color w:val="243f60" w:themeColor="accent1" w:themeShade="00007F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D24A10"/>
    <w:pPr>
      <w:keepNext w:val="1"/>
      <w:keepLines w:val="1"/>
      <w:numPr>
        <w:ilvl w:val="6"/>
        <w:numId w:val="12"/>
      </w:numPr>
      <w:spacing w:before="40"/>
      <w:outlineLvl w:val="6"/>
    </w:pPr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D24A10"/>
    <w:pPr>
      <w:keepNext w:val="1"/>
      <w:keepLines w:val="1"/>
      <w:numPr>
        <w:ilvl w:val="7"/>
        <w:numId w:val="12"/>
      </w:numPr>
      <w:spacing w:before="40"/>
      <w:outlineLvl w:val="7"/>
    </w:pPr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D24A10"/>
    <w:pPr>
      <w:keepNext w:val="1"/>
      <w:keepLines w:val="1"/>
      <w:numPr>
        <w:ilvl w:val="8"/>
        <w:numId w:val="12"/>
      </w:numPr>
      <w:spacing w:before="40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rsid w:val="00B05F8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List Paragraph"/>
    <w:aliases w:val="PD_Bullet,Bullet Points,Heading 10,ТАБЛИЦА,заголовок I,Ненумерованный список,List Paragraph,Начало абзаца,Заголовок2,Абзац списка 1,Listenabsatz1,Подпись рисунков,Абзац строки,маркированный,фото,3,001_ТХТ,Nadpis 2a,Абзац с отступом"/>
    <w:basedOn w:val="a"/>
    <w:link w:val="a5"/>
    <w:uiPriority w:val="34"/>
    <w:qFormat w:val="1"/>
    <w:rsid w:val="00B05F8C"/>
    <w:pPr>
      <w:ind w:left="720"/>
      <w:contextualSpacing w:val="1"/>
    </w:pPr>
  </w:style>
  <w:style w:type="paragraph" w:styleId="formattext" w:customStyle="1">
    <w:name w:val="formattext"/>
    <w:basedOn w:val="a"/>
    <w:rsid w:val="00670DCE"/>
    <w:pPr>
      <w:spacing w:after="100" w:afterAutospacing="1" w:before="100" w:beforeAutospacing="1"/>
    </w:pPr>
  </w:style>
  <w:style w:type="character" w:styleId="FontStyle46" w:customStyle="1">
    <w:name w:val="Font Style46"/>
    <w:basedOn w:val="a0"/>
    <w:uiPriority w:val="99"/>
    <w:rsid w:val="00B847F2"/>
    <w:rPr>
      <w:rFonts w:ascii="Times New Roman" w:cs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 w:val="1"/>
    <w:unhideWhenUsed w:val="1"/>
    <w:rsid w:val="003E3307"/>
    <w:rPr>
      <w:rFonts w:ascii="Segoe UI" w:cs="Segoe UI" w:hAnsi="Segoe UI"/>
      <w:sz w:val="18"/>
      <w:szCs w:val="18"/>
    </w:rPr>
  </w:style>
  <w:style w:type="character" w:styleId="a7" w:customStyle="1">
    <w:name w:val="Текст выноски Знак"/>
    <w:basedOn w:val="a0"/>
    <w:link w:val="a6"/>
    <w:uiPriority w:val="99"/>
    <w:semiHidden w:val="1"/>
    <w:rsid w:val="003E3307"/>
    <w:rPr>
      <w:rFonts w:ascii="Segoe UI" w:cs="Segoe UI" w:hAnsi="Segoe UI"/>
      <w:sz w:val="18"/>
      <w:szCs w:val="18"/>
    </w:rPr>
  </w:style>
  <w:style w:type="paragraph" w:styleId="a8">
    <w:name w:val="No Spacing"/>
    <w:aliases w:val="список"/>
    <w:link w:val="a9"/>
    <w:uiPriority w:val="1"/>
    <w:rsid w:val="00C70B9A"/>
    <w:pPr>
      <w:spacing w:after="0" w:line="240" w:lineRule="auto"/>
    </w:pPr>
    <w:rPr>
      <w:rFonts w:ascii="Times New Roman" w:cs="Times New Roman" w:eastAsia="Calibri" w:hAnsi="Times New Roman"/>
      <w:sz w:val="28"/>
    </w:rPr>
  </w:style>
  <w:style w:type="character" w:styleId="a9" w:customStyle="1">
    <w:name w:val="Без интервала Знак"/>
    <w:aliases w:val="список Знак"/>
    <w:link w:val="a8"/>
    <w:uiPriority w:val="1"/>
    <w:rsid w:val="00C70B9A"/>
    <w:rPr>
      <w:rFonts w:ascii="Times New Roman" w:cs="Times New Roman" w:eastAsia="Calibri" w:hAnsi="Times New Roman"/>
      <w:sz w:val="28"/>
    </w:rPr>
  </w:style>
  <w:style w:type="character" w:styleId="10" w:customStyle="1">
    <w:name w:val="Заголовок 1 Знак"/>
    <w:basedOn w:val="a0"/>
    <w:link w:val="1"/>
    <w:uiPriority w:val="9"/>
    <w:rsid w:val="0050457B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ru-RU"/>
    </w:rPr>
  </w:style>
  <w:style w:type="character" w:styleId="aa" w:customStyle="1">
    <w:name w:val="Основной текст_"/>
    <w:basedOn w:val="a0"/>
    <w:link w:val="11"/>
    <w:rsid w:val="00AC7AB1"/>
    <w:rPr>
      <w:rFonts w:ascii="Times New Roman" w:cs="Times New Roman" w:eastAsia="Times New Roman" w:hAnsi="Times New Roman"/>
      <w:spacing w:val="10"/>
      <w:sz w:val="19"/>
      <w:szCs w:val="19"/>
      <w:shd w:color="auto" w:fill="ffffff" w:val="clear"/>
    </w:rPr>
  </w:style>
  <w:style w:type="paragraph" w:styleId="11" w:customStyle="1">
    <w:name w:val="Основной текст1"/>
    <w:basedOn w:val="a"/>
    <w:link w:val="aa"/>
    <w:rsid w:val="00AC7AB1"/>
    <w:pPr>
      <w:shd w:color="auto" w:fill="ffffff" w:val="clear"/>
      <w:spacing w:line="250" w:lineRule="exact"/>
    </w:pPr>
    <w:rPr>
      <w:spacing w:val="10"/>
      <w:sz w:val="19"/>
      <w:szCs w:val="19"/>
    </w:rPr>
  </w:style>
  <w:style w:type="character" w:styleId="ab">
    <w:name w:val="annotation reference"/>
    <w:basedOn w:val="a0"/>
    <w:uiPriority w:val="99"/>
    <w:semiHidden w:val="1"/>
    <w:unhideWhenUsed w:val="1"/>
    <w:rsid w:val="00F20319"/>
    <w:rPr>
      <w:sz w:val="16"/>
      <w:szCs w:val="16"/>
    </w:rPr>
  </w:style>
  <w:style w:type="paragraph" w:styleId="ac">
    <w:name w:val="annotation text"/>
    <w:basedOn w:val="a"/>
    <w:link w:val="ad"/>
    <w:uiPriority w:val="99"/>
    <w:semiHidden w:val="1"/>
    <w:unhideWhenUsed w:val="1"/>
    <w:rsid w:val="00F20319"/>
    <w:rPr>
      <w:sz w:val="20"/>
      <w:szCs w:val="20"/>
    </w:rPr>
  </w:style>
  <w:style w:type="character" w:styleId="ad" w:customStyle="1">
    <w:name w:val="Текст примечания Знак"/>
    <w:basedOn w:val="a0"/>
    <w:link w:val="ac"/>
    <w:uiPriority w:val="99"/>
    <w:semiHidden w:val="1"/>
    <w:rsid w:val="00F20319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 w:val="1"/>
    <w:unhideWhenUsed w:val="1"/>
    <w:rsid w:val="00F20319"/>
    <w:rPr>
      <w:b w:val="1"/>
      <w:bCs w:val="1"/>
    </w:rPr>
  </w:style>
  <w:style w:type="character" w:styleId="af" w:customStyle="1">
    <w:name w:val="Тема примечания Знак"/>
    <w:basedOn w:val="ad"/>
    <w:link w:val="ae"/>
    <w:uiPriority w:val="99"/>
    <w:semiHidden w:val="1"/>
    <w:rsid w:val="00F20319"/>
    <w:rPr>
      <w:b w:val="1"/>
      <w:bCs w:val="1"/>
      <w:sz w:val="20"/>
      <w:szCs w:val="20"/>
    </w:rPr>
  </w:style>
  <w:style w:type="character" w:styleId="20" w:customStyle="1">
    <w:name w:val="Заголовок 2 Знак"/>
    <w:basedOn w:val="a0"/>
    <w:link w:val="2"/>
    <w:uiPriority w:val="9"/>
    <w:semiHidden w:val="1"/>
    <w:rsid w:val="00D24A10"/>
    <w:rPr>
      <w:rFonts w:asciiTheme="majorHAnsi" w:cstheme="majorBidi" w:eastAsiaTheme="majorEastAsia" w:hAnsiTheme="majorHAnsi"/>
      <w:color w:val="365f91" w:themeColor="accent1" w:themeShade="0000BF"/>
      <w:sz w:val="26"/>
      <w:szCs w:val="26"/>
    </w:rPr>
  </w:style>
  <w:style w:type="character" w:styleId="30" w:customStyle="1">
    <w:name w:val="Заголовок 3 Знак"/>
    <w:basedOn w:val="a0"/>
    <w:link w:val="3"/>
    <w:uiPriority w:val="9"/>
    <w:semiHidden w:val="1"/>
    <w:rsid w:val="00D24A10"/>
    <w:rPr>
      <w:rFonts w:asciiTheme="majorHAnsi" w:cstheme="majorBidi" w:eastAsiaTheme="majorEastAsia" w:hAnsiTheme="majorHAnsi"/>
      <w:color w:val="243f60" w:themeColor="accent1" w:themeShade="00007F"/>
      <w:sz w:val="24"/>
      <w:szCs w:val="24"/>
    </w:rPr>
  </w:style>
  <w:style w:type="character" w:styleId="40" w:customStyle="1">
    <w:name w:val="Заголовок 4 Знак"/>
    <w:basedOn w:val="a0"/>
    <w:link w:val="4"/>
    <w:uiPriority w:val="9"/>
    <w:semiHidden w:val="1"/>
    <w:rsid w:val="00D24A10"/>
    <w:rPr>
      <w:rFonts w:asciiTheme="majorHAnsi" w:cstheme="majorBidi" w:eastAsiaTheme="majorEastAsia" w:hAnsiTheme="majorHAnsi"/>
      <w:i w:val="1"/>
      <w:iCs w:val="1"/>
      <w:color w:val="365f91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D24A10"/>
    <w:rPr>
      <w:rFonts w:asciiTheme="majorHAnsi" w:cstheme="majorBidi" w:eastAsiaTheme="majorEastAsia" w:hAnsiTheme="majorHAnsi"/>
      <w:color w:val="365f91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D24A10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70" w:customStyle="1">
    <w:name w:val="Заголовок 7 Знак"/>
    <w:basedOn w:val="a0"/>
    <w:link w:val="7"/>
    <w:uiPriority w:val="9"/>
    <w:semiHidden w:val="1"/>
    <w:rsid w:val="00D24A10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80" w:customStyle="1">
    <w:name w:val="Заголовок 8 Знак"/>
    <w:basedOn w:val="a0"/>
    <w:link w:val="8"/>
    <w:uiPriority w:val="9"/>
    <w:semiHidden w:val="1"/>
    <w:rsid w:val="00D24A10"/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character" w:styleId="90" w:customStyle="1">
    <w:name w:val="Заголовок 9 Знак"/>
    <w:basedOn w:val="a0"/>
    <w:link w:val="9"/>
    <w:uiPriority w:val="9"/>
    <w:semiHidden w:val="1"/>
    <w:rsid w:val="00D24A10"/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paragraph" w:styleId="af0">
    <w:name w:val="footer"/>
    <w:basedOn w:val="a"/>
    <w:link w:val="af1"/>
    <w:uiPriority w:val="99"/>
    <w:unhideWhenUsed w:val="1"/>
    <w:rsid w:val="0083006B"/>
    <w:pPr>
      <w:tabs>
        <w:tab w:val="center" w:pos="4677"/>
        <w:tab w:val="right" w:pos="9355"/>
      </w:tabs>
    </w:pPr>
  </w:style>
  <w:style w:type="character" w:styleId="af1" w:customStyle="1">
    <w:name w:val="Нижний колонтитул Знак"/>
    <w:basedOn w:val="a0"/>
    <w:link w:val="af0"/>
    <w:uiPriority w:val="99"/>
    <w:rsid w:val="0083006B"/>
    <w:rPr>
      <w:rFonts w:ascii="Liberation Serif" w:cs="Liberation Serif" w:eastAsia="Times New Roman" w:hAnsi="Liberation Serif"/>
      <w:kern w:val="36"/>
      <w:sz w:val="24"/>
      <w:szCs w:val="24"/>
      <w:lang w:eastAsia="ru-RU"/>
    </w:rPr>
  </w:style>
  <w:style w:type="character" w:styleId="af2">
    <w:name w:val="page number"/>
    <w:basedOn w:val="a0"/>
    <w:uiPriority w:val="99"/>
    <w:semiHidden w:val="1"/>
    <w:unhideWhenUsed w:val="1"/>
    <w:rsid w:val="0083006B"/>
  </w:style>
  <w:style w:type="paragraph" w:styleId="af3">
    <w:name w:val="Normal (Web)"/>
    <w:basedOn w:val="a"/>
    <w:uiPriority w:val="99"/>
    <w:unhideWhenUsed w:val="1"/>
    <w:rsid w:val="00F45751"/>
    <w:pPr>
      <w:spacing w:after="100" w:afterAutospacing="1" w:before="100" w:beforeAutospacing="1"/>
    </w:pPr>
    <w:rPr>
      <w:color w:val="auto"/>
    </w:rPr>
  </w:style>
  <w:style w:type="character" w:styleId="a5" w:customStyle="1">
    <w:name w:val="Абзац списка Знак"/>
    <w:aliases w:val="PD_Bullet Знак,Bullet Points Знак,Heading 10 Знак,ТАБЛИЦА Знак,заголовок I Знак,Ненумерованный список Знак,List Paragraph Знак,Начало абзаца Знак,Заголовок2 Знак,Абзац списка 1 Знак,Listenabsatz1 Знак,Подпись рисунков Знак,фото Знак"/>
    <w:link w:val="a4"/>
    <w:uiPriority w:val="34"/>
    <w:qFormat w:val="1"/>
    <w:rsid w:val="00BE4D94"/>
    <w:rPr>
      <w:rFonts w:ascii="Times New Roman" w:cs="Times New Roman" w:eastAsia="Times New Roman" w:hAnsi="Times New Roman"/>
      <w:color w:val="000000"/>
      <w:sz w:val="24"/>
      <w:szCs w:val="24"/>
      <w:lang w:eastAsia="ru-RU"/>
    </w:rPr>
  </w:style>
  <w:style w:type="paragraph" w:styleId="af4">
    <w:name w:val="Body Text"/>
    <w:basedOn w:val="a"/>
    <w:link w:val="af5"/>
    <w:uiPriority w:val="99"/>
    <w:unhideWhenUsed w:val="1"/>
    <w:rsid w:val="003E6952"/>
    <w:pPr>
      <w:jc w:val="both"/>
    </w:pPr>
  </w:style>
  <w:style w:type="character" w:styleId="af5" w:customStyle="1">
    <w:name w:val="Основной текст Знак"/>
    <w:basedOn w:val="a0"/>
    <w:link w:val="af4"/>
    <w:uiPriority w:val="99"/>
    <w:rsid w:val="003E6952"/>
    <w:rPr>
      <w:rFonts w:ascii="Times New Roman" w:cs="Times New Roman" w:eastAsia="Times New Roman" w:hAnsi="Times New Roman"/>
      <w:color w:val="000000"/>
      <w:sz w:val="24"/>
      <w:szCs w:val="24"/>
      <w:lang w:eastAsia="ru-RU"/>
    </w:rPr>
  </w:style>
  <w:style w:type="paragraph" w:styleId="af6">
    <w:name w:val="Body Text Indent"/>
    <w:basedOn w:val="a"/>
    <w:link w:val="af7"/>
    <w:uiPriority w:val="99"/>
    <w:unhideWhenUsed w:val="1"/>
    <w:rsid w:val="007477A4"/>
    <w:pPr>
      <w:snapToGrid w:val="0"/>
      <w:ind w:firstLine="447"/>
      <w:jc w:val="both"/>
    </w:pPr>
  </w:style>
  <w:style w:type="character" w:styleId="af7" w:customStyle="1">
    <w:name w:val="Основной текст с отступом Знак"/>
    <w:basedOn w:val="a0"/>
    <w:link w:val="af6"/>
    <w:uiPriority w:val="99"/>
    <w:rsid w:val="007477A4"/>
    <w:rPr>
      <w:rFonts w:ascii="Times New Roman" w:cs="Times New Roman" w:eastAsia="Times New Roman" w:hAnsi="Times New Roman"/>
      <w:color w:val="000000"/>
      <w:sz w:val="24"/>
      <w:szCs w:val="24"/>
      <w:lang w:eastAsia="ru-RU"/>
    </w:rPr>
  </w:style>
  <w:style w:type="paragraph" w:styleId="Normalpara002" w:customStyle="1">
    <w:name w:val="Normal para002"/>
    <w:basedOn w:val="a"/>
    <w:rsid w:val="00941DEF"/>
    <w:rPr>
      <w:color w:val="auto"/>
      <w:sz w:val="28"/>
      <w:szCs w:val="28"/>
      <w:lang w:eastAsia="en-US" w:val="en-US"/>
    </w:rPr>
  </w:style>
  <w:style w:type="paragraph" w:styleId="Normalpara010" w:customStyle="1">
    <w:name w:val="Normal para010"/>
    <w:basedOn w:val="a"/>
    <w:rsid w:val="00941DEF"/>
    <w:rPr>
      <w:color w:val="auto"/>
      <w:sz w:val="28"/>
      <w:szCs w:val="28"/>
      <w:lang w:eastAsia="en-US" w:val="en-US"/>
    </w:rPr>
  </w:style>
  <w:style w:type="paragraph" w:styleId="21">
    <w:name w:val="Body Text Indent 2"/>
    <w:basedOn w:val="a"/>
    <w:link w:val="22"/>
    <w:uiPriority w:val="99"/>
    <w:unhideWhenUsed w:val="1"/>
    <w:rsid w:val="00D326BE"/>
    <w:pPr>
      <w:shd w:color="auto" w:fill="ffffff" w:val="clear"/>
      <w:ind w:left="28" w:firstLine="329"/>
      <w:jc w:val="both"/>
    </w:pPr>
    <w:rPr>
      <w:color w:val="000000" w:themeColor="text1"/>
    </w:rPr>
  </w:style>
  <w:style w:type="character" w:styleId="22" w:customStyle="1">
    <w:name w:val="Основной текст с отступом 2 Знак"/>
    <w:basedOn w:val="a0"/>
    <w:link w:val="21"/>
    <w:uiPriority w:val="99"/>
    <w:rsid w:val="00D326BE"/>
    <w:rPr>
      <w:rFonts w:ascii="Times New Roman" w:cs="Times New Roman" w:eastAsia="Times New Roman" w:hAnsi="Times New Roman"/>
      <w:color w:val="000000" w:themeColor="text1"/>
      <w:sz w:val="24"/>
      <w:szCs w:val="24"/>
      <w:shd w:color="auto" w:fill="ffffff" w:val="clear"/>
      <w:lang w:eastAsia="ru-RU"/>
    </w:rPr>
  </w:style>
  <w:style w:type="paragraph" w:styleId="31">
    <w:name w:val="Body Text Indent 3"/>
    <w:basedOn w:val="a"/>
    <w:link w:val="32"/>
    <w:uiPriority w:val="99"/>
    <w:unhideWhenUsed w:val="1"/>
    <w:rsid w:val="008200A8"/>
    <w:pPr>
      <w:ind w:firstLine="760"/>
      <w:jc w:val="both"/>
    </w:pPr>
    <w:rPr>
      <w:lang w:bidi="ru-RU"/>
    </w:rPr>
  </w:style>
  <w:style w:type="character" w:styleId="32" w:customStyle="1">
    <w:name w:val="Основной текст с отступом 3 Знак"/>
    <w:basedOn w:val="a0"/>
    <w:link w:val="31"/>
    <w:uiPriority w:val="99"/>
    <w:rsid w:val="008200A8"/>
    <w:rPr>
      <w:rFonts w:ascii="Times New Roman" w:cs="Times New Roman" w:eastAsia="Times New Roman" w:hAnsi="Times New Roman"/>
      <w:color w:val="000000"/>
      <w:sz w:val="24"/>
      <w:szCs w:val="24"/>
      <w:lang w:bidi="ru-RU" w:eastAsia="ru-RU"/>
    </w:rPr>
  </w:style>
  <w:style w:type="character" w:styleId="23" w:customStyle="1">
    <w:name w:val="Основной текст (2)_"/>
    <w:link w:val="210"/>
    <w:locked w:val="1"/>
    <w:rsid w:val="00AF2D00"/>
    <w:rPr>
      <w:rFonts w:ascii="Times New Roman" w:hAnsi="Times New Roman"/>
      <w:sz w:val="28"/>
      <w:szCs w:val="28"/>
      <w:shd w:color="auto" w:fill="ffffff" w:val="clear"/>
    </w:rPr>
  </w:style>
  <w:style w:type="paragraph" w:styleId="210" w:customStyle="1">
    <w:name w:val="Основной текст (2)1"/>
    <w:basedOn w:val="a"/>
    <w:link w:val="23"/>
    <w:uiPriority w:val="99"/>
    <w:rsid w:val="00AF2D00"/>
    <w:pPr>
      <w:shd w:color="auto" w:fill="ffffff" w:val="clear"/>
      <w:spacing w:after="160" w:line="240" w:lineRule="atLeast"/>
    </w:pPr>
    <w:rPr>
      <w:rFonts w:cstheme="minorBidi" w:eastAsiaTheme="minorHAnsi"/>
      <w:color w:val="auto"/>
      <w:sz w:val="28"/>
      <w:szCs w:val="28"/>
      <w:lang w:eastAsia="en-US"/>
    </w:rPr>
  </w:style>
  <w:style w:type="paragraph" w:styleId="docdata" w:customStyle="1">
    <w:name w:val="docdata"/>
    <w:basedOn w:val="a"/>
    <w:rsid w:val="00B7022A"/>
    <w:pPr>
      <w:spacing w:after="100" w:afterAutospacing="1" w:before="100" w:beforeAutospacing="1"/>
    </w:pPr>
    <w:rPr>
      <w:rFonts w:eastAsia="Calibri"/>
      <w:color w:val="auto"/>
      <w:sz w:val="20"/>
      <w:szCs w:val="20"/>
    </w:rPr>
  </w:style>
  <w:style w:type="paragraph" w:styleId="IG" w:customStyle="1">
    <w:name w:val="Обычный_IG"/>
    <w:basedOn w:val="a"/>
    <w:link w:val="IG3"/>
    <w:qFormat w:val="1"/>
    <w:rsid w:val="007036E6"/>
    <w:pPr>
      <w:spacing w:line="360" w:lineRule="auto"/>
      <w:ind w:firstLine="709"/>
      <w:jc w:val="both"/>
    </w:pPr>
    <w:rPr>
      <w:color w:val="auto"/>
      <w:sz w:val="28"/>
      <w:szCs w:val="28"/>
    </w:rPr>
  </w:style>
  <w:style w:type="character" w:styleId="IG3" w:customStyle="1">
    <w:name w:val="Обычный_IG Знак3"/>
    <w:link w:val="IG"/>
    <w:locked w:val="1"/>
    <w:rsid w:val="007036E6"/>
    <w:rPr>
      <w:rFonts w:ascii="Times New Roman" w:cs="Times New Roman" w:eastAsia="Times New Roman" w:hAnsi="Times New Roman"/>
      <w:sz w:val="28"/>
      <w:szCs w:val="28"/>
      <w:lang w:eastAsia="ru-RU"/>
    </w:rPr>
  </w:style>
  <w:style w:type="paragraph" w:styleId="24">
    <w:name w:val="Body Text 2"/>
    <w:basedOn w:val="a"/>
    <w:link w:val="25"/>
    <w:uiPriority w:val="99"/>
    <w:unhideWhenUsed w:val="1"/>
    <w:rsid w:val="004C7B68"/>
    <w:pPr>
      <w:tabs>
        <w:tab w:val="left" w:pos="1560"/>
      </w:tabs>
      <w:ind w:right="-2"/>
      <w:contextualSpacing w:val="1"/>
      <w:jc w:val="both"/>
    </w:pPr>
    <w:rPr>
      <w:u w:val="single"/>
      <w:lang w:eastAsia="en-US"/>
    </w:rPr>
  </w:style>
  <w:style w:type="character" w:styleId="25" w:customStyle="1">
    <w:name w:val="Основной текст 2 Знак"/>
    <w:basedOn w:val="a0"/>
    <w:link w:val="24"/>
    <w:uiPriority w:val="99"/>
    <w:rsid w:val="004C7B68"/>
    <w:rPr>
      <w:rFonts w:ascii="Times New Roman" w:cs="Times New Roman" w:eastAsia="Times New Roman" w:hAnsi="Times New Roman"/>
      <w:color w:val="000000"/>
      <w:sz w:val="24"/>
      <w:szCs w:val="24"/>
      <w:u w:val="single"/>
    </w:rPr>
  </w:style>
  <w:style w:type="paragraph" w:styleId="211" w:customStyle="1">
    <w:name w:val="Основной текст с отступом 21"/>
    <w:basedOn w:val="a"/>
    <w:uiPriority w:val="99"/>
    <w:rsid w:val="00256EE7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color w:val="auto"/>
      <w:sz w:val="28"/>
      <w:szCs w:val="20"/>
    </w:rPr>
  </w:style>
  <w:style w:type="paragraph" w:styleId="26" w:customStyle="1">
    <w:name w:val="Основной текст (2)"/>
    <w:basedOn w:val="a"/>
    <w:rsid w:val="0039366F"/>
    <w:pPr>
      <w:widowControl w:val="0"/>
      <w:shd w:color="auto" w:fill="ffffff" w:val="clear"/>
      <w:spacing w:after="660" w:before="1200" w:line="0" w:lineRule="atLeast"/>
    </w:pPr>
    <w:rPr>
      <w:color w:val="auto"/>
      <w:sz w:val="28"/>
      <w:szCs w:val="28"/>
      <w:lang w:eastAsia="ja-JP"/>
    </w:rPr>
  </w:style>
  <w:style w:type="paragraph" w:styleId="33">
    <w:name w:val="Body Text 3"/>
    <w:basedOn w:val="a"/>
    <w:link w:val="34"/>
    <w:uiPriority w:val="99"/>
    <w:unhideWhenUsed w:val="1"/>
    <w:rsid w:val="0039366F"/>
    <w:pPr>
      <w:tabs>
        <w:tab w:val="left" w:pos="1560"/>
        <w:tab w:val="left" w:pos="9923"/>
      </w:tabs>
      <w:ind w:right="-2"/>
      <w:contextualSpacing w:val="1"/>
      <w:jc w:val="both"/>
    </w:pPr>
    <w:rPr>
      <w:rFonts w:eastAsia="MS Mincho"/>
    </w:rPr>
  </w:style>
  <w:style w:type="character" w:styleId="34" w:customStyle="1">
    <w:name w:val="Основной текст 3 Знак"/>
    <w:basedOn w:val="a0"/>
    <w:link w:val="33"/>
    <w:uiPriority w:val="99"/>
    <w:rsid w:val="0039366F"/>
    <w:rPr>
      <w:rFonts w:ascii="Times New Roman" w:cs="Times New Roman" w:eastAsia="MS Mincho" w:hAnsi="Times New Roman"/>
      <w:color w:val="000000"/>
      <w:sz w:val="24"/>
      <w:szCs w:val="24"/>
      <w:lang w:eastAsia="ru-RU"/>
    </w:rPr>
  </w:style>
  <w:style w:type="character" w:styleId="af8">
    <w:name w:val="Hyperlink"/>
    <w:basedOn w:val="a0"/>
    <w:uiPriority w:val="99"/>
    <w:unhideWhenUsed w:val="1"/>
    <w:rsid w:val="00D32023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y+LJIJrKWFT1z+rolAXC2UPjqA==">CgMxLjAyCGguZ2pkZ3hzOAByITFpVkZSbUpHbk9XQk8wVjJvc1M0d2IxOExSelBGVEo5bw==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2025-03-13T13:32:00Z</dcterms:created>
  <dc:creator>Автор</dc:creator>
</cp:coreProperties>
</file>